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E6D48" w14:textId="083F5621" w:rsidR="001A1222" w:rsidRPr="00A37136" w:rsidRDefault="00000000" w:rsidP="00783BBA">
      <w:pPr>
        <w:spacing w:line="360" w:lineRule="auto"/>
        <w:jc w:val="center"/>
        <w:rPr>
          <w:b/>
          <w:sz w:val="24"/>
          <w:szCs w:val="24"/>
        </w:rPr>
      </w:pPr>
      <w:bookmarkStart w:id="0" w:name="_heading=h.maju6ugv159q" w:colFirst="0" w:colLast="0"/>
      <w:bookmarkEnd w:id="0"/>
      <w:r w:rsidRPr="00A37136">
        <w:rPr>
          <w:b/>
          <w:sz w:val="24"/>
          <w:szCs w:val="24"/>
        </w:rPr>
        <w:t xml:space="preserve">KULTURAL NA PAGKAKAIBA: ANTAS NG INTELEKTWALISASYON SA PAGGAMIT NG WIKA NG MGA MAG-AARAL SA BATANGAS </w:t>
      </w:r>
      <w:bookmarkStart w:id="1" w:name="_heading=h.bxqbl8874kfl" w:colFirst="0" w:colLast="0"/>
      <w:bookmarkEnd w:id="1"/>
      <w:r w:rsidRPr="00A37136">
        <w:rPr>
          <w:b/>
          <w:sz w:val="24"/>
          <w:szCs w:val="24"/>
        </w:rPr>
        <w:t>STATE UNIVERSITY - ALANGILAN T.P. 2024-2025</w:t>
      </w:r>
    </w:p>
    <w:p w14:paraId="1D0F9805" w14:textId="77777777" w:rsidR="001A1222" w:rsidRPr="00A37136" w:rsidRDefault="001A1222" w:rsidP="00783BBA">
      <w:pPr>
        <w:spacing w:line="360" w:lineRule="auto"/>
        <w:jc w:val="center"/>
        <w:rPr>
          <w:b/>
          <w:sz w:val="24"/>
          <w:szCs w:val="24"/>
        </w:rPr>
      </w:pPr>
      <w:bookmarkStart w:id="2" w:name="_heading=h.hgo4qiezyhc3" w:colFirst="0" w:colLast="0"/>
      <w:bookmarkStart w:id="3" w:name="_heading=h.nuasz03jpuiy" w:colFirst="0" w:colLast="0"/>
      <w:bookmarkEnd w:id="2"/>
      <w:bookmarkEnd w:id="3"/>
    </w:p>
    <w:p w14:paraId="26A324D3" w14:textId="77777777" w:rsidR="009D0173" w:rsidRPr="00A37136" w:rsidRDefault="009D0173" w:rsidP="00783BBA">
      <w:pPr>
        <w:spacing w:line="360" w:lineRule="auto"/>
        <w:jc w:val="center"/>
        <w:rPr>
          <w:b/>
          <w:sz w:val="24"/>
          <w:szCs w:val="24"/>
        </w:rPr>
      </w:pPr>
    </w:p>
    <w:p w14:paraId="7A47CA63" w14:textId="4B8A2C21" w:rsidR="001A1222" w:rsidRPr="00A37136" w:rsidRDefault="00000000" w:rsidP="00783BBA">
      <w:pPr>
        <w:spacing w:line="360" w:lineRule="auto"/>
        <w:jc w:val="center"/>
        <w:rPr>
          <w:sz w:val="24"/>
          <w:szCs w:val="24"/>
        </w:rPr>
      </w:pPr>
      <w:r w:rsidRPr="00A37136">
        <w:rPr>
          <w:sz w:val="24"/>
          <w:szCs w:val="24"/>
        </w:rPr>
        <w:t>Isang Aksyon Riserts na</w:t>
      </w:r>
      <w:r w:rsidRPr="00A37136">
        <w:rPr>
          <w:sz w:val="24"/>
          <w:szCs w:val="24"/>
        </w:rPr>
        <w:br/>
        <w:t>Ihinarap sa Kaguruan ng Pangkahalatang Edukasyon</w:t>
      </w:r>
    </w:p>
    <w:p w14:paraId="2F2C23C0" w14:textId="77777777" w:rsidR="001A1222" w:rsidRPr="00A37136" w:rsidRDefault="00000000" w:rsidP="00783BBA">
      <w:pPr>
        <w:spacing w:line="360" w:lineRule="auto"/>
        <w:jc w:val="center"/>
        <w:rPr>
          <w:sz w:val="24"/>
          <w:szCs w:val="24"/>
        </w:rPr>
      </w:pPr>
      <w:r w:rsidRPr="00A37136">
        <w:rPr>
          <w:sz w:val="24"/>
          <w:szCs w:val="24"/>
        </w:rPr>
        <w:t>Departamento ng Inhinyerang Mekanikal</w:t>
      </w:r>
    </w:p>
    <w:p w14:paraId="6229FE3C" w14:textId="6C9A7585" w:rsidR="001A1222" w:rsidRPr="00A37136" w:rsidRDefault="00000000" w:rsidP="00783BBA">
      <w:pPr>
        <w:spacing w:line="360" w:lineRule="auto"/>
        <w:jc w:val="center"/>
        <w:rPr>
          <w:sz w:val="24"/>
          <w:szCs w:val="24"/>
        </w:rPr>
      </w:pPr>
      <w:r w:rsidRPr="00A37136">
        <w:rPr>
          <w:sz w:val="24"/>
          <w:szCs w:val="24"/>
        </w:rPr>
        <w:t>Batangas State University, The National Engineering University</w:t>
      </w:r>
    </w:p>
    <w:p w14:paraId="7179B9FD" w14:textId="77777777" w:rsidR="00783BBA" w:rsidRPr="00A37136" w:rsidRDefault="00783BBA" w:rsidP="00783BBA">
      <w:pPr>
        <w:spacing w:line="360" w:lineRule="auto"/>
        <w:jc w:val="center"/>
        <w:rPr>
          <w:sz w:val="24"/>
          <w:szCs w:val="24"/>
        </w:rPr>
      </w:pPr>
    </w:p>
    <w:p w14:paraId="000B2C07" w14:textId="72366DEC" w:rsidR="001A1222" w:rsidRPr="00A37136" w:rsidRDefault="00000000" w:rsidP="00783BBA">
      <w:pPr>
        <w:spacing w:line="360" w:lineRule="auto"/>
        <w:jc w:val="center"/>
        <w:rPr>
          <w:sz w:val="24"/>
          <w:szCs w:val="24"/>
        </w:rPr>
      </w:pPr>
      <w:r w:rsidRPr="00A37136">
        <w:rPr>
          <w:sz w:val="24"/>
          <w:szCs w:val="24"/>
        </w:rPr>
        <w:t xml:space="preserve">Bilang Bahagi ng </w:t>
      </w:r>
      <w:r w:rsidR="00783BBA" w:rsidRPr="00A37136">
        <w:rPr>
          <w:sz w:val="24"/>
          <w:szCs w:val="24"/>
        </w:rPr>
        <w:t xml:space="preserve">Pagtupad </w:t>
      </w:r>
      <w:r w:rsidRPr="00A37136">
        <w:rPr>
          <w:sz w:val="24"/>
          <w:szCs w:val="24"/>
        </w:rPr>
        <w:t>sa Pangangailangan ng Kursong</w:t>
      </w:r>
    </w:p>
    <w:p w14:paraId="47A4AF0E" w14:textId="77777777" w:rsidR="001A1222" w:rsidRPr="00A37136" w:rsidRDefault="00000000" w:rsidP="00783BBA">
      <w:pPr>
        <w:spacing w:line="360" w:lineRule="auto"/>
        <w:jc w:val="center"/>
        <w:rPr>
          <w:b/>
          <w:bCs/>
          <w:sz w:val="24"/>
          <w:szCs w:val="24"/>
        </w:rPr>
      </w:pPr>
      <w:r w:rsidRPr="00A37136">
        <w:rPr>
          <w:b/>
          <w:bCs/>
          <w:sz w:val="24"/>
          <w:szCs w:val="24"/>
        </w:rPr>
        <w:t>Fili 102 FILIPINO SA IBA’T IBANG DISIPLINA</w:t>
      </w:r>
    </w:p>
    <w:p w14:paraId="10215C5B" w14:textId="77777777" w:rsidR="001A1222" w:rsidRPr="00A37136" w:rsidRDefault="001A1222" w:rsidP="00783BBA">
      <w:pPr>
        <w:spacing w:line="360" w:lineRule="auto"/>
        <w:jc w:val="center"/>
        <w:rPr>
          <w:b/>
          <w:sz w:val="24"/>
          <w:szCs w:val="24"/>
        </w:rPr>
      </w:pPr>
      <w:bookmarkStart w:id="4" w:name="_heading=h.dln1ditiajwy" w:colFirst="0" w:colLast="0"/>
      <w:bookmarkStart w:id="5" w:name="_heading=h.e7m68x5sjf1e" w:colFirst="0" w:colLast="0"/>
      <w:bookmarkEnd w:id="4"/>
      <w:bookmarkEnd w:id="5"/>
    </w:p>
    <w:p w14:paraId="0A6EAAB9" w14:textId="77777777" w:rsidR="0023050F" w:rsidRPr="00A37136" w:rsidRDefault="0023050F" w:rsidP="00783BBA">
      <w:pPr>
        <w:spacing w:line="360" w:lineRule="auto"/>
        <w:jc w:val="center"/>
        <w:rPr>
          <w:b/>
          <w:sz w:val="24"/>
          <w:szCs w:val="24"/>
        </w:rPr>
      </w:pPr>
    </w:p>
    <w:p w14:paraId="6AE0C514" w14:textId="77777777" w:rsidR="001A1222" w:rsidRPr="00A37136" w:rsidRDefault="00000000" w:rsidP="00783BBA">
      <w:pPr>
        <w:spacing w:line="360" w:lineRule="auto"/>
        <w:jc w:val="center"/>
        <w:rPr>
          <w:b/>
          <w:sz w:val="24"/>
          <w:szCs w:val="24"/>
        </w:rPr>
      </w:pPr>
      <w:bookmarkStart w:id="6" w:name="_heading=h.4t4p2ur8lgfq" w:colFirst="0" w:colLast="0"/>
      <w:bookmarkEnd w:id="6"/>
      <w:r w:rsidRPr="00A37136">
        <w:rPr>
          <w:b/>
          <w:sz w:val="24"/>
          <w:szCs w:val="24"/>
        </w:rPr>
        <w:t>Ihinanda ng mga Mananaliksik:</w:t>
      </w:r>
    </w:p>
    <w:p w14:paraId="4BF58F0B" w14:textId="7F6327BA" w:rsidR="001A1222" w:rsidRPr="00A37136" w:rsidRDefault="009D0173" w:rsidP="00783BBA">
      <w:pPr>
        <w:spacing w:line="360" w:lineRule="auto"/>
        <w:jc w:val="center"/>
        <w:rPr>
          <w:sz w:val="24"/>
          <w:szCs w:val="24"/>
        </w:rPr>
      </w:pPr>
      <w:bookmarkStart w:id="7" w:name="_heading=h.73kvd9oqpq4g" w:colFirst="0" w:colLast="0"/>
      <w:bookmarkEnd w:id="7"/>
      <w:r w:rsidRPr="00A37136">
        <w:rPr>
          <w:sz w:val="24"/>
          <w:szCs w:val="24"/>
        </w:rPr>
        <w:t>Alba, Jan Jesienel D.</w:t>
      </w:r>
    </w:p>
    <w:p w14:paraId="267D7FBA" w14:textId="57460924" w:rsidR="001A1222" w:rsidRPr="00A37136" w:rsidRDefault="009D0173" w:rsidP="00783BBA">
      <w:pPr>
        <w:spacing w:line="360" w:lineRule="auto"/>
        <w:jc w:val="center"/>
        <w:rPr>
          <w:sz w:val="24"/>
          <w:szCs w:val="24"/>
        </w:rPr>
      </w:pPr>
      <w:r w:rsidRPr="00A37136">
        <w:rPr>
          <w:sz w:val="24"/>
          <w:szCs w:val="24"/>
        </w:rPr>
        <w:t>Dela Pena, Sarah Chynna M.</w:t>
      </w:r>
    </w:p>
    <w:p w14:paraId="3799B72C" w14:textId="6329A89A" w:rsidR="001A1222" w:rsidRPr="00A37136" w:rsidRDefault="009D0173" w:rsidP="00783BBA">
      <w:pPr>
        <w:spacing w:line="360" w:lineRule="auto"/>
        <w:jc w:val="center"/>
        <w:rPr>
          <w:sz w:val="24"/>
          <w:szCs w:val="24"/>
        </w:rPr>
      </w:pPr>
      <w:r w:rsidRPr="00A37136">
        <w:rPr>
          <w:sz w:val="24"/>
          <w:szCs w:val="24"/>
        </w:rPr>
        <w:t>De Raya, Newell A.</w:t>
      </w:r>
    </w:p>
    <w:p w14:paraId="1F14DA18" w14:textId="7231B8D1" w:rsidR="001A1222" w:rsidRPr="00A37136" w:rsidRDefault="009D0173" w:rsidP="00783BBA">
      <w:pPr>
        <w:spacing w:line="360" w:lineRule="auto"/>
        <w:jc w:val="center"/>
        <w:rPr>
          <w:sz w:val="24"/>
          <w:szCs w:val="24"/>
        </w:rPr>
      </w:pPr>
      <w:r w:rsidRPr="00A37136">
        <w:rPr>
          <w:sz w:val="24"/>
          <w:szCs w:val="24"/>
        </w:rPr>
        <w:t>Lee, Kah Chen</w:t>
      </w:r>
    </w:p>
    <w:p w14:paraId="7DFF8CA7" w14:textId="77BB6C41" w:rsidR="001A1222" w:rsidRPr="00A37136" w:rsidRDefault="009D0173" w:rsidP="00783BBA">
      <w:pPr>
        <w:spacing w:line="360" w:lineRule="auto"/>
        <w:jc w:val="center"/>
        <w:rPr>
          <w:sz w:val="24"/>
          <w:szCs w:val="24"/>
        </w:rPr>
      </w:pPr>
      <w:r w:rsidRPr="00A37136">
        <w:rPr>
          <w:sz w:val="24"/>
          <w:szCs w:val="24"/>
        </w:rPr>
        <w:t>Orosa, Lhoveryelle Angel R.</w:t>
      </w:r>
    </w:p>
    <w:p w14:paraId="4FC3DCE0" w14:textId="4F56AF26" w:rsidR="001A1222" w:rsidRPr="00A37136" w:rsidRDefault="009D0173" w:rsidP="00783BBA">
      <w:pPr>
        <w:spacing w:line="360" w:lineRule="auto"/>
        <w:jc w:val="center"/>
        <w:rPr>
          <w:sz w:val="24"/>
          <w:szCs w:val="24"/>
        </w:rPr>
      </w:pPr>
      <w:r w:rsidRPr="00A37136">
        <w:rPr>
          <w:sz w:val="24"/>
          <w:szCs w:val="24"/>
        </w:rPr>
        <w:t>Viana, Rolando Alvarez Jr.</w:t>
      </w:r>
    </w:p>
    <w:p w14:paraId="33F14271" w14:textId="77777777" w:rsidR="001A1222" w:rsidRPr="00A37136" w:rsidRDefault="001A1222" w:rsidP="00783BBA">
      <w:pPr>
        <w:spacing w:line="360" w:lineRule="auto"/>
        <w:jc w:val="center"/>
        <w:rPr>
          <w:b/>
          <w:sz w:val="24"/>
          <w:szCs w:val="24"/>
        </w:rPr>
      </w:pPr>
      <w:bookmarkStart w:id="8" w:name="_heading=h.oqmphij9ipev" w:colFirst="0" w:colLast="0"/>
      <w:bookmarkStart w:id="9" w:name="_heading=h.ma4o89e6wc46" w:colFirst="0" w:colLast="0"/>
      <w:bookmarkStart w:id="10" w:name="_heading=h.xqziwo4f0ir0" w:colFirst="0" w:colLast="0"/>
      <w:bookmarkEnd w:id="8"/>
      <w:bookmarkEnd w:id="9"/>
      <w:bookmarkEnd w:id="10"/>
    </w:p>
    <w:p w14:paraId="025FD8CF" w14:textId="77777777" w:rsidR="0023050F" w:rsidRPr="00A37136" w:rsidRDefault="0023050F" w:rsidP="00783BBA">
      <w:pPr>
        <w:spacing w:line="360" w:lineRule="auto"/>
        <w:jc w:val="center"/>
        <w:rPr>
          <w:b/>
          <w:sz w:val="24"/>
          <w:szCs w:val="24"/>
        </w:rPr>
      </w:pPr>
    </w:p>
    <w:p w14:paraId="498EB04F" w14:textId="77777777" w:rsidR="001A1222" w:rsidRPr="00A37136" w:rsidRDefault="00000000" w:rsidP="00783BBA">
      <w:pPr>
        <w:spacing w:line="360" w:lineRule="auto"/>
        <w:jc w:val="center"/>
        <w:rPr>
          <w:b/>
          <w:sz w:val="24"/>
          <w:szCs w:val="24"/>
        </w:rPr>
      </w:pPr>
      <w:bookmarkStart w:id="11" w:name="_heading=h.jsh3rui5rluf" w:colFirst="0" w:colLast="0"/>
      <w:bookmarkEnd w:id="11"/>
      <w:r w:rsidRPr="00A37136">
        <w:rPr>
          <w:b/>
          <w:sz w:val="24"/>
          <w:szCs w:val="24"/>
        </w:rPr>
        <w:t>Ipinasa kay:</w:t>
      </w:r>
    </w:p>
    <w:p w14:paraId="3C46B558" w14:textId="529831FB" w:rsidR="009D0173" w:rsidRPr="00A37136" w:rsidRDefault="009D0173" w:rsidP="00783BBA">
      <w:pPr>
        <w:spacing w:line="360" w:lineRule="auto"/>
        <w:jc w:val="center"/>
      </w:pPr>
      <w:bookmarkStart w:id="12" w:name="_heading=h.fq2mjvqvfdk2" w:colFirst="0" w:colLast="0"/>
      <w:bookmarkEnd w:id="12"/>
      <w:r w:rsidRPr="00A37136">
        <w:rPr>
          <w:sz w:val="24"/>
          <w:szCs w:val="24"/>
        </w:rPr>
        <w:t>G. Mark Jay P. Barabas, LPT</w:t>
      </w:r>
    </w:p>
    <w:p w14:paraId="641EED3B" w14:textId="77777777" w:rsidR="009D0173" w:rsidRPr="00A37136" w:rsidRDefault="009D0173" w:rsidP="00783BBA">
      <w:pPr>
        <w:spacing w:line="360" w:lineRule="auto"/>
        <w:jc w:val="center"/>
        <w:rPr>
          <w:b/>
          <w:sz w:val="24"/>
          <w:szCs w:val="24"/>
        </w:rPr>
      </w:pPr>
    </w:p>
    <w:p w14:paraId="3D739A77" w14:textId="77777777" w:rsidR="0023050F" w:rsidRPr="00A37136" w:rsidRDefault="0023050F" w:rsidP="00783BBA">
      <w:pPr>
        <w:spacing w:line="360" w:lineRule="auto"/>
        <w:jc w:val="center"/>
        <w:rPr>
          <w:b/>
          <w:sz w:val="24"/>
          <w:szCs w:val="24"/>
        </w:rPr>
      </w:pPr>
    </w:p>
    <w:p w14:paraId="79513A4D" w14:textId="23B119E9" w:rsidR="0023050F" w:rsidRPr="00A37136" w:rsidRDefault="00000000" w:rsidP="00783BBA">
      <w:pPr>
        <w:spacing w:line="360" w:lineRule="auto"/>
        <w:jc w:val="center"/>
        <w:rPr>
          <w:b/>
          <w:sz w:val="24"/>
          <w:szCs w:val="24"/>
        </w:rPr>
        <w:sectPr w:rsidR="0023050F" w:rsidRPr="00A37136" w:rsidSect="00B15AC5">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431" w:footer="720" w:gutter="0"/>
          <w:cols w:space="720"/>
          <w:titlePg/>
          <w:docGrid w:linePitch="272"/>
        </w:sectPr>
      </w:pPr>
      <w:r w:rsidRPr="00A37136">
        <w:rPr>
          <w:b/>
          <w:sz w:val="24"/>
          <w:szCs w:val="24"/>
        </w:rPr>
        <w:t>Mayo 202</w:t>
      </w:r>
      <w:r w:rsidR="0023050F" w:rsidRPr="00A37136">
        <w:rPr>
          <w:b/>
          <w:sz w:val="24"/>
          <w:szCs w:val="24"/>
        </w:rPr>
        <w:t>5</w:t>
      </w:r>
    </w:p>
    <w:p w14:paraId="04970A7A" w14:textId="77777777" w:rsidR="00B01D59" w:rsidRPr="00A37136" w:rsidRDefault="00250D8B" w:rsidP="0023050F">
      <w:pPr>
        <w:pStyle w:val="Heading3"/>
        <w:spacing w:before="0" w:after="240" w:line="360" w:lineRule="auto"/>
        <w:ind w:left="0" w:firstLine="0"/>
        <w:jc w:val="center"/>
        <w:rPr>
          <w:rFonts w:ascii="Times New Roman" w:hAnsi="Times New Roman" w:cs="Times New Roman"/>
          <w:sz w:val="24"/>
          <w:szCs w:val="24"/>
        </w:rPr>
        <w:sectPr w:rsidR="00B01D59" w:rsidRPr="00A37136" w:rsidSect="00B15AC5">
          <w:pgSz w:w="12240" w:h="15840"/>
          <w:pgMar w:top="1440" w:right="1440" w:bottom="1440" w:left="1440" w:header="431" w:footer="720" w:gutter="0"/>
          <w:pgNumType w:fmt="lowerRoman"/>
          <w:cols w:space="720"/>
          <w:docGrid w:linePitch="272"/>
        </w:sectPr>
      </w:pPr>
      <w:bookmarkStart w:id="14" w:name="_Toc197601828"/>
      <w:bookmarkStart w:id="15" w:name="_Toc197610631"/>
      <w:r w:rsidRPr="00A37136">
        <w:rPr>
          <w:rFonts w:ascii="Times New Roman" w:hAnsi="Times New Roman" w:cs="Times New Roman"/>
          <w:sz w:val="24"/>
          <w:szCs w:val="24"/>
        </w:rPr>
        <w:lastRenderedPageBreak/>
        <w:t>PASASALAMAT</w:t>
      </w:r>
      <w:bookmarkEnd w:id="14"/>
      <w:bookmarkEnd w:id="15"/>
    </w:p>
    <w:p w14:paraId="0BDCDF5C" w14:textId="77777777" w:rsidR="00783BBA" w:rsidRPr="00A37136" w:rsidRDefault="00B01D59" w:rsidP="00783BBA">
      <w:pPr>
        <w:pStyle w:val="Heading3"/>
        <w:spacing w:before="0" w:after="240" w:line="360" w:lineRule="auto"/>
        <w:ind w:left="0" w:firstLine="0"/>
        <w:jc w:val="center"/>
        <w:rPr>
          <w:rFonts w:ascii="Times New Roman" w:hAnsi="Times New Roman" w:cs="Times New Roman"/>
          <w:sz w:val="24"/>
          <w:szCs w:val="24"/>
        </w:rPr>
      </w:pPr>
      <w:bookmarkStart w:id="16" w:name="_Toc197601829"/>
      <w:bookmarkStart w:id="17" w:name="_Toc197610632"/>
      <w:r w:rsidRPr="00A37136">
        <w:rPr>
          <w:rFonts w:ascii="Times New Roman" w:hAnsi="Times New Roman" w:cs="Times New Roman"/>
          <w:sz w:val="24"/>
          <w:szCs w:val="24"/>
        </w:rPr>
        <w:lastRenderedPageBreak/>
        <w:t>TALAAN NG NILALAMAN</w:t>
      </w:r>
      <w:bookmarkStart w:id="18" w:name="_Toc197601830"/>
      <w:bookmarkEnd w:id="16"/>
      <w:bookmarkEnd w:id="17"/>
    </w:p>
    <w:sdt>
      <w:sdtPr>
        <w:rPr>
          <w:rFonts w:ascii="Times New Roman" w:eastAsia="Times New Roman" w:hAnsi="Times New Roman" w:cs="Times New Roman"/>
          <w:color w:val="auto"/>
          <w:sz w:val="20"/>
          <w:szCs w:val="20"/>
          <w:lang w:eastAsia="ja-JP"/>
        </w:rPr>
        <w:id w:val="1756780082"/>
        <w:docPartObj>
          <w:docPartGallery w:val="Table of Contents"/>
          <w:docPartUnique/>
        </w:docPartObj>
      </w:sdtPr>
      <w:sdtEndPr>
        <w:rPr>
          <w:b/>
          <w:bCs/>
          <w:noProof/>
        </w:rPr>
      </w:sdtEndPr>
      <w:sdtContent>
        <w:p w14:paraId="4979857F" w14:textId="57B597F8" w:rsidR="00B24199" w:rsidRDefault="00B24199">
          <w:pPr>
            <w:pStyle w:val="TOCHeading"/>
          </w:pPr>
        </w:p>
        <w:p w14:paraId="171915F6" w14:textId="15B760F3" w:rsidR="00FC79DE" w:rsidRDefault="00FC79DE">
          <w:pPr>
            <w:pStyle w:val="TOC3"/>
            <w:tabs>
              <w:tab w:val="right" w:leader="dot" w:pos="7910"/>
            </w:tabs>
          </w:pPr>
          <w:r>
            <w:t>PAHINA NG PAMAGAT...................................................................................i</w:t>
          </w:r>
        </w:p>
        <w:p w14:paraId="442B684F" w14:textId="40A267D4" w:rsidR="00B15AC5" w:rsidRDefault="005E406A">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r>
            <w:fldChar w:fldCharType="begin"/>
          </w:r>
          <w:r>
            <w:instrText xml:space="preserve"> TOC \o "1-4" \h \z \u </w:instrText>
          </w:r>
          <w:r>
            <w:fldChar w:fldCharType="separate"/>
          </w:r>
          <w:hyperlink w:anchor="_Toc197610631" w:history="1">
            <w:r w:rsidR="00B15AC5" w:rsidRPr="00A0220E">
              <w:rPr>
                <w:rStyle w:val="Hyperlink"/>
                <w:noProof/>
              </w:rPr>
              <w:t>PASASALAMAT</w:t>
            </w:r>
            <w:r w:rsidR="00B15AC5">
              <w:rPr>
                <w:noProof/>
                <w:webHidden/>
              </w:rPr>
              <w:tab/>
            </w:r>
            <w:r w:rsidR="00B15AC5">
              <w:rPr>
                <w:noProof/>
                <w:webHidden/>
              </w:rPr>
              <w:fldChar w:fldCharType="begin"/>
            </w:r>
            <w:r w:rsidR="00B15AC5">
              <w:rPr>
                <w:noProof/>
                <w:webHidden/>
              </w:rPr>
              <w:instrText xml:space="preserve"> PAGEREF _Toc197610631 \h </w:instrText>
            </w:r>
            <w:r w:rsidR="00B15AC5">
              <w:rPr>
                <w:noProof/>
                <w:webHidden/>
              </w:rPr>
            </w:r>
            <w:r w:rsidR="00B15AC5">
              <w:rPr>
                <w:noProof/>
                <w:webHidden/>
              </w:rPr>
              <w:fldChar w:fldCharType="separate"/>
            </w:r>
            <w:r w:rsidR="009D76C1">
              <w:rPr>
                <w:noProof/>
                <w:webHidden/>
              </w:rPr>
              <w:t>ii</w:t>
            </w:r>
            <w:r w:rsidR="00B15AC5">
              <w:rPr>
                <w:noProof/>
                <w:webHidden/>
              </w:rPr>
              <w:fldChar w:fldCharType="end"/>
            </w:r>
          </w:hyperlink>
        </w:p>
        <w:p w14:paraId="504D7EFB" w14:textId="22195B92"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32" w:history="1">
            <w:r w:rsidRPr="00A0220E">
              <w:rPr>
                <w:rStyle w:val="Hyperlink"/>
                <w:noProof/>
              </w:rPr>
              <w:t>TALAAN NG NILALAMAN</w:t>
            </w:r>
            <w:r>
              <w:rPr>
                <w:noProof/>
                <w:webHidden/>
              </w:rPr>
              <w:tab/>
            </w:r>
            <w:r>
              <w:rPr>
                <w:noProof/>
                <w:webHidden/>
              </w:rPr>
              <w:fldChar w:fldCharType="begin"/>
            </w:r>
            <w:r>
              <w:rPr>
                <w:noProof/>
                <w:webHidden/>
              </w:rPr>
              <w:instrText xml:space="preserve"> PAGEREF _Toc197610632 \h </w:instrText>
            </w:r>
            <w:r>
              <w:rPr>
                <w:noProof/>
                <w:webHidden/>
              </w:rPr>
            </w:r>
            <w:r>
              <w:rPr>
                <w:noProof/>
                <w:webHidden/>
              </w:rPr>
              <w:fldChar w:fldCharType="separate"/>
            </w:r>
            <w:r w:rsidR="009D76C1">
              <w:rPr>
                <w:noProof/>
                <w:webHidden/>
              </w:rPr>
              <w:t>iii</w:t>
            </w:r>
            <w:r>
              <w:rPr>
                <w:noProof/>
                <w:webHidden/>
              </w:rPr>
              <w:fldChar w:fldCharType="end"/>
            </w:r>
          </w:hyperlink>
        </w:p>
        <w:p w14:paraId="480D4CAF" w14:textId="7CEAC32C"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33" w:history="1">
            <w:r w:rsidRPr="00A0220E">
              <w:rPr>
                <w:rStyle w:val="Hyperlink"/>
                <w:noProof/>
              </w:rPr>
              <w:t>I. INTRODUKSYON AT RASYONALE</w:t>
            </w:r>
            <w:r>
              <w:rPr>
                <w:noProof/>
                <w:webHidden/>
              </w:rPr>
              <w:tab/>
            </w:r>
            <w:r>
              <w:rPr>
                <w:noProof/>
                <w:webHidden/>
              </w:rPr>
              <w:fldChar w:fldCharType="begin"/>
            </w:r>
            <w:r>
              <w:rPr>
                <w:noProof/>
                <w:webHidden/>
              </w:rPr>
              <w:instrText xml:space="preserve"> PAGEREF _Toc197610633 \h </w:instrText>
            </w:r>
            <w:r>
              <w:rPr>
                <w:noProof/>
                <w:webHidden/>
              </w:rPr>
            </w:r>
            <w:r>
              <w:rPr>
                <w:noProof/>
                <w:webHidden/>
              </w:rPr>
              <w:fldChar w:fldCharType="separate"/>
            </w:r>
            <w:r w:rsidR="009D76C1">
              <w:rPr>
                <w:noProof/>
                <w:webHidden/>
              </w:rPr>
              <w:t>1</w:t>
            </w:r>
            <w:r>
              <w:rPr>
                <w:noProof/>
                <w:webHidden/>
              </w:rPr>
              <w:fldChar w:fldCharType="end"/>
            </w:r>
          </w:hyperlink>
        </w:p>
        <w:p w14:paraId="4143A5D3" w14:textId="3BFE2257"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34" w:history="1">
            <w:r w:rsidRPr="00A0220E">
              <w:rPr>
                <w:rStyle w:val="Hyperlink"/>
                <w:noProof/>
              </w:rPr>
              <w:t>II. KALIGIRANG PANLITERATURA</w:t>
            </w:r>
            <w:r>
              <w:rPr>
                <w:noProof/>
                <w:webHidden/>
              </w:rPr>
              <w:tab/>
            </w:r>
            <w:r>
              <w:rPr>
                <w:noProof/>
                <w:webHidden/>
              </w:rPr>
              <w:fldChar w:fldCharType="begin"/>
            </w:r>
            <w:r>
              <w:rPr>
                <w:noProof/>
                <w:webHidden/>
              </w:rPr>
              <w:instrText xml:space="preserve"> PAGEREF _Toc197610634 \h </w:instrText>
            </w:r>
            <w:r>
              <w:rPr>
                <w:noProof/>
                <w:webHidden/>
              </w:rPr>
            </w:r>
            <w:r>
              <w:rPr>
                <w:noProof/>
                <w:webHidden/>
              </w:rPr>
              <w:fldChar w:fldCharType="separate"/>
            </w:r>
            <w:r w:rsidR="009D76C1">
              <w:rPr>
                <w:noProof/>
                <w:webHidden/>
              </w:rPr>
              <w:t>4</w:t>
            </w:r>
            <w:r>
              <w:rPr>
                <w:noProof/>
                <w:webHidden/>
              </w:rPr>
              <w:fldChar w:fldCharType="end"/>
            </w:r>
          </w:hyperlink>
        </w:p>
        <w:p w14:paraId="5B3D57BB" w14:textId="6463DE5E"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35" w:history="1">
            <w:r w:rsidRPr="00A0220E">
              <w:rPr>
                <w:rStyle w:val="Hyperlink"/>
                <w:noProof/>
              </w:rPr>
              <w:t>III. KAUGNAY NA PAG-AARAL</w:t>
            </w:r>
            <w:r>
              <w:rPr>
                <w:noProof/>
                <w:webHidden/>
              </w:rPr>
              <w:tab/>
            </w:r>
            <w:r>
              <w:rPr>
                <w:noProof/>
                <w:webHidden/>
              </w:rPr>
              <w:fldChar w:fldCharType="begin"/>
            </w:r>
            <w:r>
              <w:rPr>
                <w:noProof/>
                <w:webHidden/>
              </w:rPr>
              <w:instrText xml:space="preserve"> PAGEREF _Toc197610635 \h </w:instrText>
            </w:r>
            <w:r>
              <w:rPr>
                <w:noProof/>
                <w:webHidden/>
              </w:rPr>
            </w:r>
            <w:r>
              <w:rPr>
                <w:noProof/>
                <w:webHidden/>
              </w:rPr>
              <w:fldChar w:fldCharType="separate"/>
            </w:r>
            <w:r w:rsidR="009D76C1">
              <w:rPr>
                <w:noProof/>
                <w:webHidden/>
              </w:rPr>
              <w:t>7</w:t>
            </w:r>
            <w:r>
              <w:rPr>
                <w:noProof/>
                <w:webHidden/>
              </w:rPr>
              <w:fldChar w:fldCharType="end"/>
            </w:r>
          </w:hyperlink>
        </w:p>
        <w:p w14:paraId="5B5B9718" w14:textId="24546A9C"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36" w:history="1">
            <w:r w:rsidRPr="00A0220E">
              <w:rPr>
                <w:rStyle w:val="Hyperlink"/>
                <w:noProof/>
              </w:rPr>
              <w:t>IV. SAKLAW AT LIMITASYON</w:t>
            </w:r>
            <w:r>
              <w:rPr>
                <w:noProof/>
                <w:webHidden/>
              </w:rPr>
              <w:tab/>
            </w:r>
            <w:r>
              <w:rPr>
                <w:noProof/>
                <w:webHidden/>
              </w:rPr>
              <w:fldChar w:fldCharType="begin"/>
            </w:r>
            <w:r>
              <w:rPr>
                <w:noProof/>
                <w:webHidden/>
              </w:rPr>
              <w:instrText xml:space="preserve"> PAGEREF _Toc197610636 \h </w:instrText>
            </w:r>
            <w:r>
              <w:rPr>
                <w:noProof/>
                <w:webHidden/>
              </w:rPr>
            </w:r>
            <w:r>
              <w:rPr>
                <w:noProof/>
                <w:webHidden/>
              </w:rPr>
              <w:fldChar w:fldCharType="separate"/>
            </w:r>
            <w:r w:rsidR="009D76C1">
              <w:rPr>
                <w:noProof/>
                <w:webHidden/>
              </w:rPr>
              <w:t>9</w:t>
            </w:r>
            <w:r>
              <w:rPr>
                <w:noProof/>
                <w:webHidden/>
              </w:rPr>
              <w:fldChar w:fldCharType="end"/>
            </w:r>
          </w:hyperlink>
        </w:p>
        <w:p w14:paraId="63C05EB7" w14:textId="41025DBA"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37" w:history="1">
            <w:r w:rsidRPr="00A0220E">
              <w:rPr>
                <w:rStyle w:val="Hyperlink"/>
                <w:noProof/>
              </w:rPr>
              <w:t>V. PAGLALAHAD NG MGA SULIRANIN</w:t>
            </w:r>
            <w:r>
              <w:rPr>
                <w:noProof/>
                <w:webHidden/>
              </w:rPr>
              <w:tab/>
            </w:r>
            <w:r>
              <w:rPr>
                <w:noProof/>
                <w:webHidden/>
              </w:rPr>
              <w:fldChar w:fldCharType="begin"/>
            </w:r>
            <w:r>
              <w:rPr>
                <w:noProof/>
                <w:webHidden/>
              </w:rPr>
              <w:instrText xml:space="preserve"> PAGEREF _Toc197610637 \h </w:instrText>
            </w:r>
            <w:r>
              <w:rPr>
                <w:noProof/>
                <w:webHidden/>
              </w:rPr>
            </w:r>
            <w:r>
              <w:rPr>
                <w:noProof/>
                <w:webHidden/>
              </w:rPr>
              <w:fldChar w:fldCharType="separate"/>
            </w:r>
            <w:r w:rsidR="009D76C1">
              <w:rPr>
                <w:noProof/>
                <w:webHidden/>
              </w:rPr>
              <w:t>10</w:t>
            </w:r>
            <w:r>
              <w:rPr>
                <w:noProof/>
                <w:webHidden/>
              </w:rPr>
              <w:fldChar w:fldCharType="end"/>
            </w:r>
          </w:hyperlink>
        </w:p>
        <w:p w14:paraId="65FE7B01" w14:textId="3026F039"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38" w:history="1">
            <w:r w:rsidRPr="00A0220E">
              <w:rPr>
                <w:rStyle w:val="Hyperlink"/>
                <w:noProof/>
              </w:rPr>
              <w:t>VI. KAHALAGAHAN NG PAG-AARAL</w:t>
            </w:r>
            <w:r>
              <w:rPr>
                <w:noProof/>
                <w:webHidden/>
              </w:rPr>
              <w:tab/>
            </w:r>
            <w:r>
              <w:rPr>
                <w:noProof/>
                <w:webHidden/>
              </w:rPr>
              <w:fldChar w:fldCharType="begin"/>
            </w:r>
            <w:r>
              <w:rPr>
                <w:noProof/>
                <w:webHidden/>
              </w:rPr>
              <w:instrText xml:space="preserve"> PAGEREF _Toc197610638 \h </w:instrText>
            </w:r>
            <w:r>
              <w:rPr>
                <w:noProof/>
                <w:webHidden/>
              </w:rPr>
            </w:r>
            <w:r>
              <w:rPr>
                <w:noProof/>
                <w:webHidden/>
              </w:rPr>
              <w:fldChar w:fldCharType="separate"/>
            </w:r>
            <w:r w:rsidR="009D76C1">
              <w:rPr>
                <w:noProof/>
                <w:webHidden/>
              </w:rPr>
              <w:t>12</w:t>
            </w:r>
            <w:r>
              <w:rPr>
                <w:noProof/>
                <w:webHidden/>
              </w:rPr>
              <w:fldChar w:fldCharType="end"/>
            </w:r>
          </w:hyperlink>
        </w:p>
        <w:p w14:paraId="6EC1BE1C" w14:textId="3C567279"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39" w:history="1">
            <w:r w:rsidRPr="00A0220E">
              <w:rPr>
                <w:rStyle w:val="Hyperlink"/>
                <w:noProof/>
              </w:rPr>
              <w:t>VII. METODOLOHIYA</w:t>
            </w:r>
            <w:r>
              <w:rPr>
                <w:noProof/>
                <w:webHidden/>
              </w:rPr>
              <w:tab/>
            </w:r>
            <w:r>
              <w:rPr>
                <w:noProof/>
                <w:webHidden/>
              </w:rPr>
              <w:fldChar w:fldCharType="begin"/>
            </w:r>
            <w:r>
              <w:rPr>
                <w:noProof/>
                <w:webHidden/>
              </w:rPr>
              <w:instrText xml:space="preserve"> PAGEREF _Toc197610639 \h </w:instrText>
            </w:r>
            <w:r>
              <w:rPr>
                <w:noProof/>
                <w:webHidden/>
              </w:rPr>
            </w:r>
            <w:r>
              <w:rPr>
                <w:noProof/>
                <w:webHidden/>
              </w:rPr>
              <w:fldChar w:fldCharType="separate"/>
            </w:r>
            <w:r w:rsidR="009D76C1">
              <w:rPr>
                <w:noProof/>
                <w:webHidden/>
              </w:rPr>
              <w:t>13</w:t>
            </w:r>
            <w:r>
              <w:rPr>
                <w:noProof/>
                <w:webHidden/>
              </w:rPr>
              <w:fldChar w:fldCharType="end"/>
            </w:r>
          </w:hyperlink>
        </w:p>
        <w:p w14:paraId="19A735D4" w14:textId="4C6ACF4B"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40" w:history="1">
            <w:r w:rsidRPr="00A0220E">
              <w:rPr>
                <w:rStyle w:val="Hyperlink"/>
                <w:noProof/>
              </w:rPr>
              <w:t>VIII. MGA KALAHOK NG PAG-AARAL</w:t>
            </w:r>
            <w:r>
              <w:rPr>
                <w:noProof/>
                <w:webHidden/>
              </w:rPr>
              <w:tab/>
            </w:r>
            <w:r>
              <w:rPr>
                <w:noProof/>
                <w:webHidden/>
              </w:rPr>
              <w:fldChar w:fldCharType="begin"/>
            </w:r>
            <w:r>
              <w:rPr>
                <w:noProof/>
                <w:webHidden/>
              </w:rPr>
              <w:instrText xml:space="preserve"> PAGEREF _Toc197610640 \h </w:instrText>
            </w:r>
            <w:r>
              <w:rPr>
                <w:noProof/>
                <w:webHidden/>
              </w:rPr>
            </w:r>
            <w:r>
              <w:rPr>
                <w:noProof/>
                <w:webHidden/>
              </w:rPr>
              <w:fldChar w:fldCharType="separate"/>
            </w:r>
            <w:r w:rsidR="009D76C1">
              <w:rPr>
                <w:noProof/>
                <w:webHidden/>
              </w:rPr>
              <w:t>13</w:t>
            </w:r>
            <w:r>
              <w:rPr>
                <w:noProof/>
                <w:webHidden/>
              </w:rPr>
              <w:fldChar w:fldCharType="end"/>
            </w:r>
          </w:hyperlink>
        </w:p>
        <w:p w14:paraId="3EC8D105" w14:textId="51F85F04"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41" w:history="1">
            <w:r w:rsidRPr="00A0220E">
              <w:rPr>
                <w:rStyle w:val="Hyperlink"/>
                <w:noProof/>
              </w:rPr>
              <w:t>IX. MGA INSTRUMENTO SA PANANALIKSIK</w:t>
            </w:r>
            <w:r>
              <w:rPr>
                <w:noProof/>
                <w:webHidden/>
              </w:rPr>
              <w:tab/>
            </w:r>
            <w:r>
              <w:rPr>
                <w:noProof/>
                <w:webHidden/>
              </w:rPr>
              <w:fldChar w:fldCharType="begin"/>
            </w:r>
            <w:r>
              <w:rPr>
                <w:noProof/>
                <w:webHidden/>
              </w:rPr>
              <w:instrText xml:space="preserve"> PAGEREF _Toc197610641 \h </w:instrText>
            </w:r>
            <w:r>
              <w:rPr>
                <w:noProof/>
                <w:webHidden/>
              </w:rPr>
            </w:r>
            <w:r>
              <w:rPr>
                <w:noProof/>
                <w:webHidden/>
              </w:rPr>
              <w:fldChar w:fldCharType="separate"/>
            </w:r>
            <w:r w:rsidR="009D76C1">
              <w:rPr>
                <w:noProof/>
                <w:webHidden/>
              </w:rPr>
              <w:t>14</w:t>
            </w:r>
            <w:r>
              <w:rPr>
                <w:noProof/>
                <w:webHidden/>
              </w:rPr>
              <w:fldChar w:fldCharType="end"/>
            </w:r>
          </w:hyperlink>
        </w:p>
        <w:p w14:paraId="39077FD6" w14:textId="0BCA6F0C" w:rsidR="00B15AC5" w:rsidRDefault="00B15AC5">
          <w:pPr>
            <w:pStyle w:val="TOC4"/>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42" w:history="1">
            <w:r w:rsidRPr="00A0220E">
              <w:rPr>
                <w:rStyle w:val="Hyperlink"/>
                <w:noProof/>
              </w:rPr>
              <w:t>TALATANUNGAN</w:t>
            </w:r>
            <w:r>
              <w:rPr>
                <w:noProof/>
                <w:webHidden/>
              </w:rPr>
              <w:tab/>
            </w:r>
            <w:r>
              <w:rPr>
                <w:noProof/>
                <w:webHidden/>
              </w:rPr>
              <w:fldChar w:fldCharType="begin"/>
            </w:r>
            <w:r>
              <w:rPr>
                <w:noProof/>
                <w:webHidden/>
              </w:rPr>
              <w:instrText xml:space="preserve"> PAGEREF _Toc197610642 \h </w:instrText>
            </w:r>
            <w:r>
              <w:rPr>
                <w:noProof/>
                <w:webHidden/>
              </w:rPr>
            </w:r>
            <w:r>
              <w:rPr>
                <w:noProof/>
                <w:webHidden/>
              </w:rPr>
              <w:fldChar w:fldCharType="separate"/>
            </w:r>
            <w:r w:rsidR="009D76C1">
              <w:rPr>
                <w:noProof/>
                <w:webHidden/>
              </w:rPr>
              <w:t>17</w:t>
            </w:r>
            <w:r>
              <w:rPr>
                <w:noProof/>
                <w:webHidden/>
              </w:rPr>
              <w:fldChar w:fldCharType="end"/>
            </w:r>
          </w:hyperlink>
        </w:p>
        <w:p w14:paraId="6FC01878" w14:textId="1E2F01E8"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43" w:history="1">
            <w:r w:rsidRPr="00A0220E">
              <w:rPr>
                <w:rStyle w:val="Hyperlink"/>
                <w:noProof/>
              </w:rPr>
              <w:t>X. PAMAMARAAN SA PANGANGALAP NG DATOS</w:t>
            </w:r>
            <w:r>
              <w:rPr>
                <w:noProof/>
                <w:webHidden/>
              </w:rPr>
              <w:tab/>
            </w:r>
            <w:r>
              <w:rPr>
                <w:noProof/>
                <w:webHidden/>
              </w:rPr>
              <w:fldChar w:fldCharType="begin"/>
            </w:r>
            <w:r>
              <w:rPr>
                <w:noProof/>
                <w:webHidden/>
              </w:rPr>
              <w:instrText xml:space="preserve"> PAGEREF _Toc197610643 \h </w:instrText>
            </w:r>
            <w:r>
              <w:rPr>
                <w:noProof/>
                <w:webHidden/>
              </w:rPr>
            </w:r>
            <w:r>
              <w:rPr>
                <w:noProof/>
                <w:webHidden/>
              </w:rPr>
              <w:fldChar w:fldCharType="separate"/>
            </w:r>
            <w:r w:rsidR="009D76C1">
              <w:rPr>
                <w:noProof/>
                <w:webHidden/>
              </w:rPr>
              <w:t>23</w:t>
            </w:r>
            <w:r>
              <w:rPr>
                <w:noProof/>
                <w:webHidden/>
              </w:rPr>
              <w:fldChar w:fldCharType="end"/>
            </w:r>
          </w:hyperlink>
        </w:p>
        <w:p w14:paraId="3777AABB" w14:textId="2F2F4BB3" w:rsidR="00B15AC5" w:rsidRDefault="00B15AC5">
          <w:pPr>
            <w:pStyle w:val="TOC4"/>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44" w:history="1">
            <w:r w:rsidRPr="00A0220E">
              <w:rPr>
                <w:rStyle w:val="Hyperlink"/>
                <w:noProof/>
              </w:rPr>
              <w:t>LIHAM NA GINAWA SA PAGPAPASAGOT NG TALATANUNGAN</w:t>
            </w:r>
            <w:r>
              <w:rPr>
                <w:noProof/>
                <w:webHidden/>
              </w:rPr>
              <w:tab/>
            </w:r>
            <w:r>
              <w:rPr>
                <w:noProof/>
                <w:webHidden/>
              </w:rPr>
              <w:fldChar w:fldCharType="begin"/>
            </w:r>
            <w:r>
              <w:rPr>
                <w:noProof/>
                <w:webHidden/>
              </w:rPr>
              <w:instrText xml:space="preserve"> PAGEREF _Toc197610644 \h </w:instrText>
            </w:r>
            <w:r>
              <w:rPr>
                <w:noProof/>
                <w:webHidden/>
              </w:rPr>
            </w:r>
            <w:r>
              <w:rPr>
                <w:noProof/>
                <w:webHidden/>
              </w:rPr>
              <w:fldChar w:fldCharType="separate"/>
            </w:r>
            <w:r w:rsidR="009D76C1">
              <w:rPr>
                <w:noProof/>
                <w:webHidden/>
              </w:rPr>
              <w:t>24</w:t>
            </w:r>
            <w:r>
              <w:rPr>
                <w:noProof/>
                <w:webHidden/>
              </w:rPr>
              <w:fldChar w:fldCharType="end"/>
            </w:r>
          </w:hyperlink>
        </w:p>
        <w:p w14:paraId="04DD9A95" w14:textId="43EBDFFF"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45" w:history="1">
            <w:r w:rsidRPr="00A0220E">
              <w:rPr>
                <w:rStyle w:val="Hyperlink"/>
                <w:noProof/>
              </w:rPr>
              <w:t>XI. PLANO SA PAGTALALASA NG DATOS</w:t>
            </w:r>
            <w:r>
              <w:rPr>
                <w:noProof/>
                <w:webHidden/>
              </w:rPr>
              <w:tab/>
            </w:r>
            <w:r>
              <w:rPr>
                <w:noProof/>
                <w:webHidden/>
              </w:rPr>
              <w:fldChar w:fldCharType="begin"/>
            </w:r>
            <w:r>
              <w:rPr>
                <w:noProof/>
                <w:webHidden/>
              </w:rPr>
              <w:instrText xml:space="preserve"> PAGEREF _Toc197610645 \h </w:instrText>
            </w:r>
            <w:r>
              <w:rPr>
                <w:noProof/>
                <w:webHidden/>
              </w:rPr>
            </w:r>
            <w:r>
              <w:rPr>
                <w:noProof/>
                <w:webHidden/>
              </w:rPr>
              <w:fldChar w:fldCharType="separate"/>
            </w:r>
            <w:r w:rsidR="009D76C1">
              <w:rPr>
                <w:noProof/>
                <w:webHidden/>
              </w:rPr>
              <w:t>25</w:t>
            </w:r>
            <w:r>
              <w:rPr>
                <w:noProof/>
                <w:webHidden/>
              </w:rPr>
              <w:fldChar w:fldCharType="end"/>
            </w:r>
          </w:hyperlink>
        </w:p>
        <w:p w14:paraId="44800704" w14:textId="6C64E405"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46" w:history="1">
            <w:r w:rsidRPr="00A0220E">
              <w:rPr>
                <w:rStyle w:val="Hyperlink"/>
                <w:noProof/>
              </w:rPr>
              <w:t>XII. AWTPUT</w:t>
            </w:r>
            <w:r>
              <w:rPr>
                <w:noProof/>
                <w:webHidden/>
              </w:rPr>
              <w:tab/>
            </w:r>
            <w:r>
              <w:rPr>
                <w:noProof/>
                <w:webHidden/>
              </w:rPr>
              <w:fldChar w:fldCharType="begin"/>
            </w:r>
            <w:r>
              <w:rPr>
                <w:noProof/>
                <w:webHidden/>
              </w:rPr>
              <w:instrText xml:space="preserve"> PAGEREF _Toc197610646 \h </w:instrText>
            </w:r>
            <w:r>
              <w:rPr>
                <w:noProof/>
                <w:webHidden/>
              </w:rPr>
            </w:r>
            <w:r>
              <w:rPr>
                <w:noProof/>
                <w:webHidden/>
              </w:rPr>
              <w:fldChar w:fldCharType="separate"/>
            </w:r>
            <w:r w:rsidR="009D76C1">
              <w:rPr>
                <w:noProof/>
                <w:webHidden/>
              </w:rPr>
              <w:t>26</w:t>
            </w:r>
            <w:r>
              <w:rPr>
                <w:noProof/>
                <w:webHidden/>
              </w:rPr>
              <w:fldChar w:fldCharType="end"/>
            </w:r>
          </w:hyperlink>
        </w:p>
        <w:p w14:paraId="7E9A09D4" w14:textId="2CAA1A7B" w:rsidR="00B15AC5" w:rsidRDefault="00B15AC5">
          <w:pPr>
            <w:pStyle w:val="TOC3"/>
            <w:tabs>
              <w:tab w:val="right" w:leader="dot" w:pos="9350"/>
            </w:tabs>
            <w:rPr>
              <w:rFonts w:asciiTheme="minorHAnsi" w:eastAsiaTheme="minorEastAsia" w:hAnsiTheme="minorHAnsi" w:cstheme="minorBidi"/>
              <w:b w:val="0"/>
              <w:noProof/>
              <w:kern w:val="2"/>
              <w:szCs w:val="24"/>
              <w:lang w:val="en-PH"/>
              <w14:ligatures w14:val="standardContextual"/>
            </w:rPr>
          </w:pPr>
          <w:hyperlink w:anchor="_Toc197610647" w:history="1">
            <w:r w:rsidRPr="00A0220E">
              <w:rPr>
                <w:rStyle w:val="Hyperlink"/>
                <w:noProof/>
              </w:rPr>
              <w:t>LISTAHAN NG MGA SANGGUNIAN</w:t>
            </w:r>
            <w:r>
              <w:rPr>
                <w:noProof/>
                <w:webHidden/>
              </w:rPr>
              <w:tab/>
            </w:r>
            <w:r>
              <w:rPr>
                <w:noProof/>
                <w:webHidden/>
              </w:rPr>
              <w:fldChar w:fldCharType="begin"/>
            </w:r>
            <w:r>
              <w:rPr>
                <w:noProof/>
                <w:webHidden/>
              </w:rPr>
              <w:instrText xml:space="preserve"> PAGEREF _Toc197610647 \h </w:instrText>
            </w:r>
            <w:r>
              <w:rPr>
                <w:noProof/>
                <w:webHidden/>
              </w:rPr>
            </w:r>
            <w:r>
              <w:rPr>
                <w:noProof/>
                <w:webHidden/>
              </w:rPr>
              <w:fldChar w:fldCharType="separate"/>
            </w:r>
            <w:r w:rsidR="009D76C1">
              <w:rPr>
                <w:noProof/>
                <w:webHidden/>
              </w:rPr>
              <w:t>28</w:t>
            </w:r>
            <w:r>
              <w:rPr>
                <w:noProof/>
                <w:webHidden/>
              </w:rPr>
              <w:fldChar w:fldCharType="end"/>
            </w:r>
          </w:hyperlink>
        </w:p>
        <w:p w14:paraId="56034628" w14:textId="76780100" w:rsidR="00B24199" w:rsidRDefault="005E406A">
          <w:r>
            <w:rPr>
              <w:sz w:val="24"/>
            </w:rPr>
            <w:fldChar w:fldCharType="end"/>
          </w:r>
        </w:p>
      </w:sdtContent>
    </w:sdt>
    <w:p w14:paraId="3371933B" w14:textId="77777777" w:rsidR="00783BBA" w:rsidRPr="00A37136" w:rsidRDefault="00783BBA" w:rsidP="00783BBA">
      <w:pPr>
        <w:pStyle w:val="Heading3"/>
        <w:spacing w:before="0" w:after="240" w:line="360" w:lineRule="auto"/>
        <w:ind w:left="0" w:firstLine="0"/>
        <w:jc w:val="center"/>
        <w:rPr>
          <w:rFonts w:ascii="Times New Roman" w:hAnsi="Times New Roman" w:cs="Times New Roman"/>
        </w:rPr>
        <w:sectPr w:rsidR="00783BBA" w:rsidRPr="00A37136" w:rsidSect="00B15AC5">
          <w:footerReference w:type="default" r:id="rId15"/>
          <w:pgSz w:w="12240" w:h="15840"/>
          <w:pgMar w:top="1440" w:right="1440" w:bottom="1440" w:left="1440" w:header="431" w:footer="720" w:gutter="0"/>
          <w:pgNumType w:fmt="lowerRoman"/>
          <w:cols w:space="720"/>
          <w:docGrid w:linePitch="272"/>
        </w:sectPr>
      </w:pPr>
    </w:p>
    <w:p w14:paraId="49BF71C9" w14:textId="19FCA1EE" w:rsidR="001A1222" w:rsidRPr="00A37136" w:rsidRDefault="00E357E7" w:rsidP="00B26AF4">
      <w:pPr>
        <w:pStyle w:val="Heading3"/>
        <w:spacing w:line="360" w:lineRule="auto"/>
        <w:ind w:left="0" w:firstLine="0"/>
        <w:rPr>
          <w:rFonts w:ascii="Times New Roman" w:hAnsi="Times New Roman" w:cs="Times New Roman"/>
          <w:sz w:val="24"/>
          <w:szCs w:val="24"/>
        </w:rPr>
      </w:pPr>
      <w:bookmarkStart w:id="19" w:name="_Toc197610633"/>
      <w:r w:rsidRPr="00A37136">
        <w:rPr>
          <w:rFonts w:ascii="Times New Roman" w:hAnsi="Times New Roman" w:cs="Times New Roman"/>
          <w:sz w:val="24"/>
          <w:szCs w:val="24"/>
        </w:rPr>
        <w:lastRenderedPageBreak/>
        <w:t>I. INTRODUKSYON AT RASYONALE</w:t>
      </w:r>
      <w:bookmarkEnd w:id="18"/>
      <w:bookmarkEnd w:id="19"/>
    </w:p>
    <w:p w14:paraId="1C0984D9" w14:textId="77777777" w:rsidR="00783BBA" w:rsidRPr="00A37136" w:rsidRDefault="00000000" w:rsidP="00B26AF4">
      <w:pPr>
        <w:spacing w:before="240" w:after="60" w:line="360" w:lineRule="auto"/>
        <w:ind w:firstLine="720"/>
        <w:jc w:val="both"/>
        <w:rPr>
          <w:sz w:val="24"/>
          <w:szCs w:val="24"/>
        </w:rPr>
      </w:pPr>
      <w:r w:rsidRPr="00A37136">
        <w:rPr>
          <w:sz w:val="24"/>
          <w:szCs w:val="24"/>
        </w:rPr>
        <w:t>Sa modernong kapanahunan, iba’t iba ang nagiging kahulugan ng bawat salita, patunggo at nakadirekta sa bawat tao na nagmumula sa iba’t ibang kapanahunan at kinakatirahan. Sa pagdami ng mga salitang natututunan, dumadami rin ang nagiging transaksyon ng interaksyon sa bawat indibidwal sa loob ng ating lipunan, kung kaya’t, hindi maiiwasan ang pagkakaroon ng tiyak na problema sa pagkakaintindi ayon sa pagkakaiba ng kultura, wika, tinig, at paraan ng pananalita na lubusang nakakaapekto sa daloy ng komunikasyon sa ating bansa.</w:t>
      </w:r>
    </w:p>
    <w:p w14:paraId="58757A89" w14:textId="644A9380" w:rsidR="001A1222" w:rsidRPr="00A37136" w:rsidRDefault="00000000" w:rsidP="00B26AF4">
      <w:pPr>
        <w:spacing w:before="240" w:after="60" w:line="360" w:lineRule="auto"/>
        <w:ind w:firstLine="720"/>
        <w:jc w:val="both"/>
        <w:rPr>
          <w:sz w:val="24"/>
          <w:szCs w:val="24"/>
        </w:rPr>
      </w:pPr>
      <w:r w:rsidRPr="00A37136">
        <w:rPr>
          <w:sz w:val="24"/>
          <w:szCs w:val="24"/>
        </w:rPr>
        <w:t>Itong paksang ito ay hindi nagbabago at naiiba ng espisipikong pinupunto, lalo na sa konsepto ng edukasyon - kung saan ang karamihan ng estudyante ay patuloy na natututo ng iba’t ibang salita ayon sa kanilang kapaligiran. Masasabi na ang tahanan, paaralan, at ang kaligiran ng isang kabataan ang siyang bumubuo ng husay at kasanayan nito upang makaintindi ng mga nararapat na salita, angkop sa kanyang mga kailangan, ngunit, dahil sa kaibahan ng kultura ng bawat mag-aaral, nasusubok ang kanilang antas ng intelektwalisasyon ngunit ang magiging pinakapokus ng paksa ng pag-aaral na ito ay ang pagsusuri ng kanilang lebel ng kaalaman sa paggamit ng wika sa isang lokasyon na hindi nakabatay sa lugar na kanilang kinasanayan.</w:t>
      </w:r>
    </w:p>
    <w:p w14:paraId="23B38E69" w14:textId="1C628679" w:rsidR="001A1222" w:rsidRPr="00A37136" w:rsidRDefault="00000000" w:rsidP="00B26AF4">
      <w:pPr>
        <w:spacing w:before="240" w:after="60" w:line="360" w:lineRule="auto"/>
        <w:ind w:firstLine="720"/>
        <w:jc w:val="both"/>
        <w:rPr>
          <w:sz w:val="24"/>
          <w:szCs w:val="24"/>
          <w:highlight w:val="white"/>
        </w:rPr>
      </w:pPr>
      <w:r w:rsidRPr="00A37136">
        <w:rPr>
          <w:sz w:val="24"/>
          <w:szCs w:val="24"/>
          <w:highlight w:val="white"/>
        </w:rPr>
        <w:t xml:space="preserve">Ang impluwensya ng mga halagang pangkultura sa Pilipinas ay malalim na sa pang-akademikong tanawin, na makabuluhang nakakaapekto sa kung paano nakikita at nakikisali ang mga mag-aaral sa mga hangarin sa intelektwal. Sa pamamagitan ng isang malakas na diin sa paggalang sa mga numero ng awtoridad, pag-iisip ng komunal, at pagkakaisa ng lipunan, ang mga mag-aaral ng Pilipino ay patungo sa pagtataguyod, kung saan ang mga mag-aaral ay karaniwang nagpapakita ng malalim na paggalang sa kanilang mga propesor at mga kapantay, na nagtataguyod ng isang kapaligiran na maaaring sumandal patungo sa pasibo na mga uri ng pakikipag-ugnayan sa intelektwal. </w:t>
      </w:r>
    </w:p>
    <w:p w14:paraId="38A0A0F7" w14:textId="19230949" w:rsidR="001A1222" w:rsidRPr="00A37136" w:rsidRDefault="00000000" w:rsidP="00B26AF4">
      <w:pPr>
        <w:spacing w:before="240" w:after="60" w:line="360" w:lineRule="auto"/>
        <w:ind w:firstLine="720"/>
        <w:jc w:val="both"/>
        <w:rPr>
          <w:sz w:val="24"/>
          <w:szCs w:val="24"/>
        </w:rPr>
      </w:pPr>
      <w:r w:rsidRPr="00A37136">
        <w:rPr>
          <w:sz w:val="24"/>
          <w:szCs w:val="24"/>
          <w:highlight w:val="white"/>
        </w:rPr>
        <w:t xml:space="preserve">Kasabay ng patuloy na pag-usbong ng teknolohiya at media, nagaganap din ang mabilis na pagbabago sa paggamit ng wikang Filipino. Ayon kay Selasa (2021) Ang patuloy na pagsulong ng </w:t>
      </w:r>
      <w:r w:rsidRPr="00A37136">
        <w:rPr>
          <w:sz w:val="24"/>
          <w:szCs w:val="24"/>
          <w:highlight w:val="white"/>
        </w:rPr>
        <w:lastRenderedPageBreak/>
        <w:t xml:space="preserve">teknolohiya at media ay makabuluhang nakakaimpluwensya sa paggamit ng wikang Filipino. Ang mabilis na paglaganap ng mga hiniram na salita mula sa </w:t>
      </w:r>
      <w:r w:rsidRPr="00A37136">
        <w:rPr>
          <w:i/>
          <w:sz w:val="24"/>
          <w:szCs w:val="24"/>
          <w:highlight w:val="white"/>
        </w:rPr>
        <w:t>Internet</w:t>
      </w:r>
      <w:r w:rsidRPr="00A37136">
        <w:rPr>
          <w:sz w:val="24"/>
          <w:szCs w:val="24"/>
          <w:highlight w:val="white"/>
        </w:rPr>
        <w:t xml:space="preserve"> at iba pang mga makabagong teknolohiya ay nagdudulot ng mga pagbabago sa istruktura at bokabularyo ng wika, na maaaring makaapekto sa kakayahang magsilbing isang wika ng intelektwalisasyon.  </w:t>
      </w:r>
    </w:p>
    <w:p w14:paraId="5031915D" w14:textId="343A2929" w:rsidR="001A1222" w:rsidRPr="00A37136" w:rsidRDefault="00000000" w:rsidP="00B26AF4">
      <w:pPr>
        <w:spacing w:before="240" w:after="60" w:line="360" w:lineRule="auto"/>
        <w:ind w:firstLine="720"/>
        <w:jc w:val="both"/>
        <w:rPr>
          <w:sz w:val="24"/>
          <w:szCs w:val="24"/>
        </w:rPr>
      </w:pPr>
      <w:r w:rsidRPr="00A37136">
        <w:rPr>
          <w:sz w:val="24"/>
          <w:szCs w:val="24"/>
        </w:rPr>
        <w:t>Sa kontekstong ng paksang pinagsasaliksikan, ang kultural na pagkakaiba ay tumutukoy sa iba’t ibang paniniwala, kaugalian, at gawi sa komunikasyon na maaaring makaapekto sa pagpili ng bokabularyo, estratehiya sa pagpapahayag, at istilo ng komunikasyon sa akademikong larangan. Samantala, ang antas ng intelektwalisasyon ay sinusukat batay sa kakayahan ng mga mag-aaral na epektibong gamitin ang wika sa pagsulat, pagtatalumpati, at akademikong talakayan.</w:t>
      </w:r>
    </w:p>
    <w:p w14:paraId="2DF24FAD" w14:textId="21ABCB2E" w:rsidR="001A1222" w:rsidRPr="00A37136" w:rsidRDefault="00000000" w:rsidP="00B26AF4">
      <w:pPr>
        <w:spacing w:before="240" w:after="60" w:line="360" w:lineRule="auto"/>
        <w:ind w:firstLine="720"/>
        <w:jc w:val="both"/>
        <w:rPr>
          <w:sz w:val="24"/>
          <w:szCs w:val="24"/>
        </w:rPr>
      </w:pPr>
      <w:r w:rsidRPr="00A37136">
        <w:rPr>
          <w:sz w:val="24"/>
          <w:szCs w:val="24"/>
        </w:rPr>
        <w:t>Sinusuri rin ng pag-aaral ang mga hamon at oportunidad na dulot ng kultural na pagkakaiba sa akademikong komunikasyon, kabilang ang mga hadlang sa wika, paraan ng pag-iisip at pagkatuto, at interpretasyon ng mga konsepto. Layunin nitong makapagbigay ng rekomendasyon para sa mas inklusibo at epektibong estratehiya sa pagtuturo at pagkatuto, na isinasaalang-alang ang natatanging pangangailangan ng mga mag-aaral mula sa magkakaibang kultura.</w:t>
      </w:r>
    </w:p>
    <w:p w14:paraId="1E1DD5B0" w14:textId="5D79B89A" w:rsidR="001A1222" w:rsidRPr="00A37136" w:rsidRDefault="00000000" w:rsidP="00B26AF4">
      <w:pPr>
        <w:spacing w:before="240" w:after="60" w:line="360" w:lineRule="auto"/>
        <w:ind w:firstLine="720"/>
        <w:jc w:val="both"/>
        <w:rPr>
          <w:sz w:val="24"/>
          <w:szCs w:val="24"/>
        </w:rPr>
      </w:pPr>
      <w:r w:rsidRPr="00A37136">
        <w:rPr>
          <w:sz w:val="24"/>
          <w:szCs w:val="24"/>
        </w:rPr>
        <w:t>Ang pagkakaiba-iba ng mga salitang natutunan at ginagamit ng bawat tao ay may malalim na impluwensya sa kanilang mga pananaw at kaalaman. Sa isang bansa tulad ng Pilipinas na mayaman sa wika at kultura, ang bawat rehiyon ay may kani-kaniyang natatanging paraan ng pagpapahayag. Kaya't nagiging mahalaga ang pag-unawa sa iba't ibang anyo ng wika at ang mga paraan ng pagpapahayag nito sa mga mag-aaral, lalo na sa kanilang pagpasok sa isang sistema ng edukasyon na maaaring magkaiba sa kanilang kinalakihan.</w:t>
      </w:r>
    </w:p>
    <w:p w14:paraId="5C52123B" w14:textId="6D89E095" w:rsidR="001A1222" w:rsidRPr="00A37136" w:rsidRDefault="00000000" w:rsidP="00B26AF4">
      <w:pPr>
        <w:spacing w:before="240" w:after="60" w:line="360" w:lineRule="auto"/>
        <w:ind w:firstLine="720"/>
        <w:jc w:val="both"/>
        <w:rPr>
          <w:sz w:val="24"/>
          <w:szCs w:val="24"/>
        </w:rPr>
      </w:pPr>
      <w:r w:rsidRPr="00A37136">
        <w:rPr>
          <w:sz w:val="24"/>
          <w:szCs w:val="24"/>
        </w:rPr>
        <w:t xml:space="preserve">Ang proseso ng intelektwalisasyon ng wika ay isang mahalagang bahagi ng pagpapaunlad ng Filipino bilang isang ganap na wikang pang-akademiko at pang-iskolar. Ayon kay Bonifacio P. Sibayan, upang maging intelektwalisado ang Filipino, kailangan nitong magkaroon ng kakayahang ipahayag ang mga komplikado at abstrak na ideya sa iba't ibang disiplina. Ito ay nangangailangan </w:t>
      </w:r>
      <w:r w:rsidRPr="00A37136">
        <w:rPr>
          <w:sz w:val="24"/>
          <w:szCs w:val="24"/>
        </w:rPr>
        <w:lastRenderedPageBreak/>
        <w:t>ng mga organisadong hakbang sa pagpaplano ng wika, tulad ng pagbuo ng corpus, pamantayan, at paglikha ng mga teknikal na bokabularyo.</w:t>
      </w:r>
    </w:p>
    <w:p w14:paraId="2C3DBB00" w14:textId="088B92C2" w:rsidR="001A1222" w:rsidRPr="00A37136" w:rsidRDefault="00000000" w:rsidP="00B26AF4">
      <w:pPr>
        <w:spacing w:before="240" w:after="60" w:line="360" w:lineRule="auto"/>
        <w:ind w:firstLine="720"/>
        <w:jc w:val="both"/>
        <w:rPr>
          <w:sz w:val="24"/>
          <w:szCs w:val="24"/>
        </w:rPr>
      </w:pPr>
      <w:r w:rsidRPr="00A37136">
        <w:rPr>
          <w:sz w:val="24"/>
          <w:szCs w:val="24"/>
        </w:rPr>
        <w:t>Binibigyang-diin ng mga teorya sa pagpaplano ng wika ang kahalagahan ng parehong status planning (pagtaas ng gamit ng isang wika sa lipunan) at corpus planning (pagbuo ng mga yaman ng wika). Sa konteksto ng Pilipinas, ang mga teoryang ito ay ginagamit upang itaguyod ang Filipino bilang isang wika para sa intelektwal na diskurso. Gayunpaman, patuloy ang mga hamon dahil sa matagal nang paggamit ng Ingles sa mga akademikong at propesyonal na larangan, na nagiging dahilan upang itabi ang Filipino sa mas mataas na edukasyon at pananaliksik (Lumbis at Manalo, 2024).</w:t>
      </w:r>
    </w:p>
    <w:p w14:paraId="283098D6" w14:textId="2DE8ADD3" w:rsidR="001A1222" w:rsidRPr="00A37136" w:rsidRDefault="00000000" w:rsidP="00B26AF4">
      <w:pPr>
        <w:spacing w:before="240" w:after="60" w:line="360" w:lineRule="auto"/>
        <w:ind w:firstLine="720"/>
        <w:jc w:val="both"/>
        <w:rPr>
          <w:sz w:val="24"/>
          <w:szCs w:val="24"/>
        </w:rPr>
      </w:pPr>
      <w:r w:rsidRPr="00A37136">
        <w:rPr>
          <w:sz w:val="24"/>
          <w:szCs w:val="24"/>
        </w:rPr>
        <w:t>Ang interaksyon ng mga mag-aaral sa iba’t ibang lugar ay mayroong pagkakaiba na nagiging hamon sa kanilang pag-unawa at paggamit ng wika sa mas mataas na antas ng intelektwalisasyon, isang aspeto na magiging sentro ng pag-aaral na ito. Dito, susuriin ang mga salik na nakakaapekto sa mga mag-aaral ng Batangas State University - Alangilan Campus para sa kanilang kakayahan sa paggamit ng wika at kung paano ito nauugnay sa kanilang pang-akademikong tagumpay.</w:t>
      </w:r>
    </w:p>
    <w:p w14:paraId="786E8290" w14:textId="4044E3EC" w:rsidR="001A1222" w:rsidRPr="00A37136" w:rsidRDefault="00000000" w:rsidP="00B26AF4">
      <w:pPr>
        <w:spacing w:before="240" w:after="60" w:line="360" w:lineRule="auto"/>
        <w:ind w:firstLine="720"/>
        <w:jc w:val="both"/>
        <w:rPr>
          <w:sz w:val="24"/>
          <w:szCs w:val="24"/>
        </w:rPr>
      </w:pPr>
      <w:r w:rsidRPr="00A37136">
        <w:rPr>
          <w:sz w:val="24"/>
          <w:szCs w:val="24"/>
        </w:rPr>
        <w:t>Sa isang akademikong institusyon tulad ng Batangas State University – Alangilan, kung saan nag sasama ang iba't ibang kultura at diyalekto, nagkakaroon ng makabuluhang epekto ang kultural na pagkakaiba sa antas ng intelektwalisasyon sa paggamit ng wika. Sa konteksto ng iba't ibang rehiyon at etnikong pinagmulan, may mga pagkakaiba sa kasanayan at pag-unawa ng mga mag-aaral sa paggamit ng wika, kaya’t mahalagang suriin kung paano nila natutunan at inaangkop ang intelektwalisadong wika batay sa kanilang lokal na kultura at wika. Ang pag-unawa sa mga aspeto ng wika ay may direktang ugnayan sa kanilang akademikong tagumpay at pakikisalamuha sa iba.</w:t>
      </w:r>
    </w:p>
    <w:p w14:paraId="37B79A1F" w14:textId="758D13FE" w:rsidR="001A1222" w:rsidRPr="00A37136" w:rsidRDefault="00000000" w:rsidP="00B26AF4">
      <w:pPr>
        <w:spacing w:before="240" w:after="60" w:line="360" w:lineRule="auto"/>
        <w:ind w:firstLine="720"/>
        <w:jc w:val="both"/>
        <w:rPr>
          <w:sz w:val="24"/>
          <w:szCs w:val="24"/>
        </w:rPr>
      </w:pPr>
      <w:r w:rsidRPr="00A37136">
        <w:rPr>
          <w:sz w:val="24"/>
          <w:szCs w:val="24"/>
        </w:rPr>
        <w:t xml:space="preserve">Dahil sa pagkakaiba-iba ng diyalekto at kultural na konteksto ng bawat mag-aaral, may mga pagkakataon na nagkakaroon ng iba't ibang interpretasyon at antas ng pag-unawa sa mga </w:t>
      </w:r>
      <w:r w:rsidRPr="00A37136">
        <w:rPr>
          <w:sz w:val="24"/>
          <w:szCs w:val="24"/>
        </w:rPr>
        <w:lastRenderedPageBreak/>
        <w:t>akademikong diskurso. Ang mga terminolohiya at konseptong pang-akademiko na madalas ay ipinapahayag sa Filipino o Ingles ay maaaring magkaroon ng magkakaibang kahulugan, depende sa linggwistikong background at kultural na pinagmulan ng mga mag-aaral. Halimbawa, ang isang termino ng akademiko sa Filipino ay maaaring magdala ng ibang kahulugan sa iba't ibang rehiyon, na nagiging sanhi ng hindi pagkakaunawaan sa mga klase. Ang ganitong mga hindi pagkakaintindihan ay maaaring makaapekto sa kalidad ng edukasyon at magdulot ng mga hadlang sa mga mag-aaral upang ganap na maunawaan ang mga aralin at makilahok sa mga diskurso.</w:t>
      </w:r>
    </w:p>
    <w:p w14:paraId="6ACF63A2" w14:textId="5261505E" w:rsidR="001A1222" w:rsidRPr="00A37136" w:rsidRDefault="00000000" w:rsidP="00B26AF4">
      <w:pPr>
        <w:spacing w:before="240" w:after="60" w:line="360" w:lineRule="auto"/>
        <w:ind w:firstLine="720"/>
        <w:jc w:val="both"/>
        <w:rPr>
          <w:sz w:val="24"/>
          <w:szCs w:val="24"/>
        </w:rPr>
      </w:pPr>
      <w:r w:rsidRPr="00A37136">
        <w:rPr>
          <w:sz w:val="24"/>
          <w:szCs w:val="24"/>
        </w:rPr>
        <w:t>Sa pamamagitan ng pananaliksik na ito, inaasahang matutukoy ang mga hamon na maaaring harapin ng mga mag-aaral sa paggamit ng intelektwalisadong wika, lalo na sa larangan ng komunikasyon, akademikong aplikasyon, interaksyon sa mga gawain, at pag-unawa sa mga aralin. Gayundin, layunin nitong makapaglatag ng mga konkretong hakbang at estratehiya upang mapadali ang proseso ng intelektwalisasyon ng wika sa kabila ng kultural na pagkakaiba. Sa ganitong paraan, mas mapapalakas ang kakayahan ng mga mag-aaral na epektibong makipagtalastasan gamit ang akademikong wika, maiiwasan ang hindi pagkakaunawaan, at mas mapapadali ang kanilang pag-angkop sa mas mataas na antas ng diskursong pang-edukasyon.</w:t>
      </w:r>
    </w:p>
    <w:p w14:paraId="2F3DD364" w14:textId="77777777" w:rsidR="0007562A" w:rsidRPr="00A37136" w:rsidRDefault="0007562A" w:rsidP="00B26AF4">
      <w:pPr>
        <w:spacing w:before="240" w:after="60" w:line="360" w:lineRule="auto"/>
        <w:ind w:firstLine="720"/>
        <w:jc w:val="both"/>
        <w:rPr>
          <w:sz w:val="24"/>
          <w:szCs w:val="24"/>
        </w:rPr>
      </w:pPr>
    </w:p>
    <w:p w14:paraId="54718374" w14:textId="5B1F902B" w:rsidR="001A1222" w:rsidRPr="00A37136" w:rsidRDefault="00000000" w:rsidP="00B26AF4">
      <w:pPr>
        <w:pStyle w:val="Heading3"/>
        <w:spacing w:line="360" w:lineRule="auto"/>
        <w:ind w:left="0" w:firstLine="0"/>
        <w:rPr>
          <w:rFonts w:ascii="Times New Roman" w:hAnsi="Times New Roman" w:cs="Times New Roman"/>
          <w:sz w:val="24"/>
          <w:szCs w:val="24"/>
        </w:rPr>
      </w:pPr>
      <w:bookmarkStart w:id="20" w:name="_Toc197601831"/>
      <w:bookmarkStart w:id="21" w:name="_Toc197610634"/>
      <w:r w:rsidRPr="00A37136">
        <w:rPr>
          <w:rFonts w:ascii="Times New Roman" w:hAnsi="Times New Roman" w:cs="Times New Roman"/>
          <w:sz w:val="24"/>
          <w:szCs w:val="24"/>
        </w:rPr>
        <w:t>II. KALIGIRANG PANLITERATURA</w:t>
      </w:r>
      <w:bookmarkEnd w:id="20"/>
      <w:bookmarkEnd w:id="21"/>
    </w:p>
    <w:p w14:paraId="21CCEB7C" w14:textId="77777777" w:rsidR="001A1222" w:rsidRPr="00A37136" w:rsidRDefault="00000000" w:rsidP="00B26AF4">
      <w:pPr>
        <w:spacing w:before="240" w:after="60" w:line="360" w:lineRule="auto"/>
        <w:ind w:firstLine="720"/>
        <w:jc w:val="both"/>
        <w:rPr>
          <w:sz w:val="24"/>
          <w:szCs w:val="24"/>
        </w:rPr>
      </w:pPr>
      <w:r w:rsidRPr="00A37136">
        <w:rPr>
          <w:sz w:val="24"/>
          <w:szCs w:val="24"/>
        </w:rPr>
        <w:t xml:space="preserve">Ang pananaliksik na ito ay nakatuon sa pagsusuri ng antas ng intelektwalisasyon sa paggamit ng wika ng mga estudyante ng Batangas State University - Alangilan Campus. Upang lubos na maunawaan ang kasalukuyang estado ng pag-aaral tungkol sa paksang ito, mahalagang </w:t>
      </w:r>
    </w:p>
    <w:p w14:paraId="439FC532" w14:textId="2A495A72" w:rsidR="001A1222" w:rsidRPr="00A37136" w:rsidRDefault="00000000" w:rsidP="00B26AF4">
      <w:pPr>
        <w:spacing w:before="240" w:after="60" w:line="360" w:lineRule="auto"/>
        <w:jc w:val="both"/>
        <w:rPr>
          <w:sz w:val="24"/>
          <w:szCs w:val="24"/>
        </w:rPr>
      </w:pPr>
      <w:r w:rsidRPr="00A37136">
        <w:rPr>
          <w:sz w:val="24"/>
          <w:szCs w:val="24"/>
        </w:rPr>
        <w:t xml:space="preserve">talakayin ang mga umiiral na teorya, konsepto, at literatura na may kaugnayan sa intelektwalisasyon ng wika at ang mga impluwensyang kultural sa edukasyon. </w:t>
      </w:r>
    </w:p>
    <w:p w14:paraId="7DC2A446" w14:textId="694D5AC4" w:rsidR="001A1222" w:rsidRPr="00A37136" w:rsidRDefault="00000000" w:rsidP="00B26AF4">
      <w:pPr>
        <w:spacing w:before="240" w:after="60" w:line="360" w:lineRule="auto"/>
        <w:ind w:firstLine="720"/>
        <w:jc w:val="both"/>
        <w:rPr>
          <w:sz w:val="24"/>
          <w:szCs w:val="24"/>
        </w:rPr>
      </w:pPr>
      <w:r w:rsidRPr="00A37136">
        <w:rPr>
          <w:sz w:val="24"/>
          <w:szCs w:val="24"/>
        </w:rPr>
        <w:t xml:space="preserve">Sa pamamagitan ng sistematikong pagsusuri ng mga naunang pag-aaral at kritikal na pagtatasa ng mga umiiral na teoretikal na balangkas, layunin ng seksyong ito na itatag ang </w:t>
      </w:r>
      <w:r w:rsidRPr="00A37136">
        <w:rPr>
          <w:sz w:val="24"/>
          <w:szCs w:val="24"/>
        </w:rPr>
        <w:lastRenderedPageBreak/>
        <w:t>teoretikal na balangkas para sa pananaliksik na ito at tukuyin ang mga puwang na maaaring punan. Upang mapalalim ang pag‑unawa sa paksa, dahil kinakailangan ang isang matibay at komprehensibong batayang teoretikal na magsisilbing gabay sa interpretasyon ng datos at pagbuo ng makabuluhang konklusyon.</w:t>
      </w:r>
    </w:p>
    <w:p w14:paraId="3C280557" w14:textId="7116BF5E" w:rsidR="001A1222" w:rsidRPr="00A37136" w:rsidRDefault="00000000" w:rsidP="00B26AF4">
      <w:pPr>
        <w:spacing w:before="240" w:after="60" w:line="360" w:lineRule="auto"/>
        <w:ind w:firstLine="720"/>
        <w:jc w:val="both"/>
        <w:rPr>
          <w:sz w:val="24"/>
          <w:szCs w:val="24"/>
        </w:rPr>
      </w:pPr>
      <w:r w:rsidRPr="00A37136">
        <w:rPr>
          <w:sz w:val="24"/>
          <w:szCs w:val="24"/>
        </w:rPr>
        <w:t>Sa paglaganap ng paggamit ng Filipino sa pormal na diskurso ng akademya at agham, nagiging susi ito sa paghubog ng pambansang identidad at kalidad ng edukasyon. Sa konteksto ng Batangas State University - Alangilan, mahalagang pag-aralan kung paano nakakaapekto ang pagkakaiba sa antas ng intelektwalisasyon sa paggamit ng wika ng mga estudyante.</w:t>
      </w:r>
    </w:p>
    <w:p w14:paraId="4D122E0F" w14:textId="64EAA9C5" w:rsidR="001A1222" w:rsidRPr="00A37136" w:rsidRDefault="00000000" w:rsidP="00B26AF4">
      <w:pPr>
        <w:spacing w:before="240" w:after="60" w:line="360" w:lineRule="auto"/>
        <w:ind w:firstLine="720"/>
        <w:jc w:val="both"/>
        <w:rPr>
          <w:sz w:val="24"/>
          <w:szCs w:val="24"/>
        </w:rPr>
      </w:pPr>
      <w:r w:rsidRPr="00A37136">
        <w:rPr>
          <w:sz w:val="24"/>
          <w:szCs w:val="24"/>
        </w:rPr>
        <w:t>Ayon kay Sibayan, upang maging intelektwal ang wikang Filipino, kinakailangan nitong magkaroon ng kakayahang ipahayag ang mga komplikado at abstraktong ideya sa iba't ibang disiplina, partikular sa mga larangan ng edukasyon, agham, at pamahalaan (Sibayan, 1999). Ang prosesong ito ay kinabibilangan ng pagpaplano ng korpus (pagbuo ng bokabularyo, sintaks, at rehistro ng wika), pati na rin ang pagpaplano ng katayuan (pagpapataas ng prestihiyo at mga larangan ng paggamit ng wika) (Bautista, 1988).</w:t>
      </w:r>
    </w:p>
    <w:p w14:paraId="7C9FB7B1" w14:textId="38684BA2" w:rsidR="001A1222" w:rsidRPr="00A37136" w:rsidRDefault="00000000" w:rsidP="00B26AF4">
      <w:pPr>
        <w:spacing w:before="240" w:after="60" w:line="360" w:lineRule="auto"/>
        <w:ind w:firstLine="720"/>
        <w:jc w:val="both"/>
        <w:rPr>
          <w:sz w:val="24"/>
          <w:szCs w:val="24"/>
        </w:rPr>
      </w:pPr>
      <w:r w:rsidRPr="00A37136">
        <w:rPr>
          <w:sz w:val="24"/>
          <w:szCs w:val="24"/>
        </w:rPr>
        <w:t xml:space="preserve">Ang modelo ni Haugen ng pagpaplano ng wika ay kinabibilangan ng apat na pangunahing yugto: pagpili, kodipikasyon, elaborasyon, at pagpapatupad (Haugen, 1966). Ang mga yugto na ito ay makikita sa mga gawa nila Sibayan at Bautista, kung saan ang Filipino ay nakikita bilang nagbabago mula sa isang wika ng pang-araw-araw na interaksyon patungo sa isang wika na kayang magsagawa ng komunikasyong may mababang konteksto at mataas na pang-kognitibong pangangailangan, tulad ng mga ginagamit sa akademikong pagsulat o siyentipikong diskurso (Bautista, 1988; Schiffman, 1996). </w:t>
      </w:r>
    </w:p>
    <w:p w14:paraId="165703D4" w14:textId="77777777" w:rsidR="001A1222" w:rsidRPr="00A37136" w:rsidRDefault="00000000" w:rsidP="00B26AF4">
      <w:pPr>
        <w:spacing w:before="240" w:after="60" w:line="360" w:lineRule="auto"/>
        <w:ind w:firstLine="720"/>
        <w:jc w:val="both"/>
        <w:rPr>
          <w:sz w:val="24"/>
          <w:szCs w:val="24"/>
        </w:rPr>
      </w:pPr>
      <w:r w:rsidRPr="00A37136">
        <w:rPr>
          <w:sz w:val="24"/>
          <w:szCs w:val="24"/>
        </w:rPr>
        <w:t>Ipinapahayag ni Bautista (1988) ang tatlong pangunahing paraan sa intelektwalisasyon ng Filipino:</w:t>
      </w:r>
    </w:p>
    <w:p w14:paraId="1B0C8A83" w14:textId="142A6384" w:rsidR="001A1222" w:rsidRPr="00A37136" w:rsidRDefault="00000000" w:rsidP="00B26AF4">
      <w:pPr>
        <w:spacing w:before="240" w:after="60" w:line="360" w:lineRule="auto"/>
        <w:ind w:left="720"/>
        <w:jc w:val="both"/>
        <w:rPr>
          <w:sz w:val="24"/>
          <w:szCs w:val="24"/>
        </w:rPr>
      </w:pPr>
      <w:r w:rsidRPr="00A37136">
        <w:rPr>
          <w:sz w:val="24"/>
          <w:szCs w:val="24"/>
        </w:rPr>
        <w:t>Pamamaraan sa pagbuo ng salita. Ang pamamaraang ito ay bumubuo ng mga bagong teknikal na termino gamit ang pamilyar na mga "</w:t>
      </w:r>
      <w:r w:rsidRPr="00A37136">
        <w:rPr>
          <w:i/>
          <w:sz w:val="24"/>
          <w:szCs w:val="24"/>
        </w:rPr>
        <w:t>building blocks</w:t>
      </w:r>
      <w:r w:rsidRPr="00A37136">
        <w:rPr>
          <w:sz w:val="24"/>
          <w:szCs w:val="24"/>
        </w:rPr>
        <w:t xml:space="preserve">" ng Filipino sa </w:t>
      </w:r>
      <w:r w:rsidRPr="00A37136">
        <w:rPr>
          <w:sz w:val="24"/>
          <w:szCs w:val="24"/>
        </w:rPr>
        <w:lastRenderedPageBreak/>
        <w:t>pamamagitan ng pagdaragdag ng panlapi o pang-ukol, pagsasama ng dalawang salita, o pag-uulit ng bahagi ng isang salita na nagiging natural na tunog ng Filipino.</w:t>
      </w:r>
    </w:p>
    <w:p w14:paraId="3BAA24DC" w14:textId="39387461" w:rsidR="001A1222" w:rsidRPr="00A37136" w:rsidRDefault="00000000" w:rsidP="00B26AF4">
      <w:pPr>
        <w:spacing w:before="240" w:after="60" w:line="360" w:lineRule="auto"/>
        <w:ind w:left="720"/>
        <w:jc w:val="both"/>
        <w:rPr>
          <w:sz w:val="24"/>
          <w:szCs w:val="24"/>
        </w:rPr>
      </w:pPr>
      <w:r w:rsidRPr="00A37136">
        <w:rPr>
          <w:sz w:val="24"/>
          <w:szCs w:val="24"/>
        </w:rPr>
        <w:t>Pamamaraan ng desisyong pang-proseso. Dito, maraming kandidato na pagsasalin para sa bawat konsepto ang empirikal na sinusubukan kasama ang mga intended na gumagamit; isang ranggong desisyon na puno ang gumagabay sa pagpili ng termino. Ang pamamaraang ito ay pumipili ng pinaka-tinatanggap na mga terminong Filipino sa mga gumagamit.</w:t>
      </w:r>
    </w:p>
    <w:p w14:paraId="17DFC872" w14:textId="45D57445" w:rsidR="001A1222" w:rsidRPr="00A37136" w:rsidRDefault="00000000" w:rsidP="00B26AF4">
      <w:pPr>
        <w:spacing w:before="240" w:after="60" w:line="360" w:lineRule="auto"/>
        <w:ind w:left="720"/>
        <w:jc w:val="both"/>
        <w:rPr>
          <w:sz w:val="24"/>
          <w:szCs w:val="24"/>
        </w:rPr>
      </w:pPr>
      <w:r w:rsidRPr="00A37136">
        <w:rPr>
          <w:sz w:val="24"/>
          <w:szCs w:val="24"/>
        </w:rPr>
        <w:t>Pamamaraang nakabatay sa disiplina. Sa halip na magsimula sa isang terminong Ingles, nagsisimula ang pamamaraang ito sa isang lokal na ideya o konseptong kultural, at pagkatapos ay naghahanap o nag-iimbento ng isang Pilipinong label na pinakaangkop sa konseptong iyon.</w:t>
      </w:r>
    </w:p>
    <w:p w14:paraId="123FBC23" w14:textId="28DA5C66" w:rsidR="001A1222" w:rsidRPr="00A37136" w:rsidRDefault="00000000" w:rsidP="00B26AF4">
      <w:pPr>
        <w:spacing w:before="240" w:after="60" w:line="360" w:lineRule="auto"/>
        <w:ind w:firstLine="720"/>
        <w:jc w:val="both"/>
        <w:rPr>
          <w:sz w:val="24"/>
          <w:szCs w:val="24"/>
        </w:rPr>
      </w:pPr>
      <w:r w:rsidRPr="00A37136">
        <w:rPr>
          <w:sz w:val="24"/>
          <w:szCs w:val="24"/>
        </w:rPr>
        <w:t>Mula sa mga naunang pag-aaral, isang malaking agwat sa pananaliksik ang na bigyang pansin: ang wikang Filipino ay nahihirapan sa mga larangan tulad ng agham, inhenyeriya, at sa mas mataas na edukasyon kung saan patuloy na nangingibabaw ang Ingles. Ang dominasyon na ito ay lumilikha ng mga hadlang at tensyon sa pagkakakilanlan ng mga estudyante, lalo na sa mga multilinggwal na lugar tulad ng Batangas State University.</w:t>
      </w:r>
    </w:p>
    <w:p w14:paraId="3F47BBE3" w14:textId="5C178D05" w:rsidR="001A1222" w:rsidRPr="00A37136" w:rsidRDefault="00000000" w:rsidP="00B26AF4">
      <w:pPr>
        <w:spacing w:before="240" w:after="60" w:line="360" w:lineRule="auto"/>
        <w:ind w:firstLine="720"/>
        <w:jc w:val="both"/>
        <w:rPr>
          <w:sz w:val="24"/>
          <w:szCs w:val="24"/>
        </w:rPr>
      </w:pPr>
      <w:r w:rsidRPr="00A37136">
        <w:rPr>
          <w:sz w:val="24"/>
          <w:szCs w:val="24"/>
        </w:rPr>
        <w:t>Gayunpaman, patuloy ang mga hamon dahil sa matagal nang paggamit ng Ingles sa mga akademikong at propesyonal na larangan, na nagiging dahilan upang itabi ang Filipino sa mas mataas na edukasyon at pananaliksik batay sa CHED Memorandum Order No. 20, Serye ng 2013 (Lumbis at Manalo, 2024). Sinabi nila na ang mga pagbabagong ito ay isang dahilan sa pagbaba ng halaga ng wikang Filipino, at nagpapahina sa mga pagsisikap sa pag-intelektwalisado nito at lumiit sa papel nito sa edukasyon at pambansang pagkakakilanlan.</w:t>
      </w:r>
    </w:p>
    <w:p w14:paraId="1B2EA718" w14:textId="0E89DC1A" w:rsidR="001A1222" w:rsidRPr="00A37136" w:rsidRDefault="00000000" w:rsidP="00B26AF4">
      <w:pPr>
        <w:spacing w:before="240" w:after="60" w:line="360" w:lineRule="auto"/>
        <w:ind w:firstLine="720"/>
        <w:jc w:val="both"/>
        <w:rPr>
          <w:b/>
          <w:sz w:val="24"/>
          <w:szCs w:val="24"/>
        </w:rPr>
      </w:pPr>
      <w:r w:rsidRPr="00A37136">
        <w:rPr>
          <w:sz w:val="24"/>
          <w:szCs w:val="24"/>
        </w:rPr>
        <w:t xml:space="preserve">Ang kasalukuyang pag-aaral ay gumagamit ng mga teoryang ito upang suriin kung paano naaapektuhan ng kultural na pagkakaiba-iba sa mga estudyante ang kanilang pakikilahok sa isang intelektwal na Filipino. Sinusuri rin nito kung ang mga umiiral na pagsisikap ay umaayon sa intelektwal at komunikatibong pangangailangan ng mga mag-aaral. Ang pagsusuring ito ang </w:t>
      </w:r>
      <w:r w:rsidRPr="00A37136">
        <w:rPr>
          <w:sz w:val="24"/>
          <w:szCs w:val="24"/>
        </w:rPr>
        <w:lastRenderedPageBreak/>
        <w:t>bumubuo sa balangkas para sa analisis, na nag-uugat sa teoryang sosyolingguwistiko, patakaran sa wika, at pagbuo ng korpus, habang sinusuportahan ang hypothesis ng pananaliksik na ang mga salik pangkultura ay may malaking epekto sa tagumpay ng intelektwalisasyon ng Filipino sa mga akademikong konteksto.</w:t>
      </w:r>
    </w:p>
    <w:p w14:paraId="3A911901" w14:textId="77777777" w:rsidR="0007562A" w:rsidRPr="00A37136" w:rsidRDefault="0007562A" w:rsidP="00B26AF4">
      <w:pPr>
        <w:spacing w:before="240" w:after="60" w:line="360" w:lineRule="auto"/>
        <w:ind w:firstLine="720"/>
        <w:jc w:val="both"/>
        <w:rPr>
          <w:b/>
          <w:sz w:val="24"/>
          <w:szCs w:val="24"/>
        </w:rPr>
      </w:pPr>
    </w:p>
    <w:p w14:paraId="67CD0847" w14:textId="77777777" w:rsidR="001A1222" w:rsidRPr="00A37136" w:rsidRDefault="00000000" w:rsidP="00B26AF4">
      <w:pPr>
        <w:pStyle w:val="Heading3"/>
        <w:spacing w:line="360" w:lineRule="auto"/>
        <w:ind w:left="0" w:firstLine="0"/>
        <w:rPr>
          <w:rFonts w:ascii="Times New Roman" w:hAnsi="Times New Roman" w:cs="Times New Roman"/>
          <w:sz w:val="24"/>
          <w:szCs w:val="24"/>
        </w:rPr>
      </w:pPr>
      <w:bookmarkStart w:id="22" w:name="_Toc197601832"/>
      <w:bookmarkStart w:id="23" w:name="_Toc197610635"/>
      <w:r w:rsidRPr="00A37136">
        <w:rPr>
          <w:rFonts w:ascii="Times New Roman" w:hAnsi="Times New Roman" w:cs="Times New Roman"/>
          <w:sz w:val="24"/>
          <w:szCs w:val="24"/>
        </w:rPr>
        <w:t>III. KAUGNAY NA PAG-AARAL</w:t>
      </w:r>
      <w:bookmarkEnd w:id="22"/>
      <w:bookmarkEnd w:id="23"/>
    </w:p>
    <w:p w14:paraId="3FC36D5A" w14:textId="77777777" w:rsidR="001A1222" w:rsidRPr="00A37136" w:rsidRDefault="00000000" w:rsidP="00B26AF4">
      <w:pPr>
        <w:spacing w:before="240" w:after="60" w:line="360" w:lineRule="auto"/>
        <w:ind w:firstLine="720"/>
        <w:jc w:val="both"/>
        <w:rPr>
          <w:sz w:val="24"/>
          <w:szCs w:val="24"/>
        </w:rPr>
      </w:pPr>
      <w:r w:rsidRPr="00A37136">
        <w:rPr>
          <w:sz w:val="24"/>
          <w:szCs w:val="24"/>
        </w:rPr>
        <w:t>Maraming pag-aaral at tesis ang naisagawa kaugnay ng intelektwalisasyon ng wikang Filipino, partikular sa larangan ng edukasyon. Ang mga sumusunod na pananaliksik ay nagsilbing pundasyon at gabay sa pagbuo ng kasalukuyang pag-aaral.</w:t>
      </w:r>
    </w:p>
    <w:p w14:paraId="4746DC34" w14:textId="77777777" w:rsidR="001A1222" w:rsidRPr="00A37136" w:rsidRDefault="00000000" w:rsidP="00B26AF4">
      <w:pPr>
        <w:spacing w:before="240" w:after="60" w:line="360" w:lineRule="auto"/>
        <w:ind w:firstLine="720"/>
        <w:jc w:val="both"/>
        <w:rPr>
          <w:sz w:val="24"/>
          <w:szCs w:val="24"/>
        </w:rPr>
      </w:pPr>
      <w:r w:rsidRPr="00A37136">
        <w:rPr>
          <w:sz w:val="24"/>
          <w:szCs w:val="24"/>
        </w:rPr>
        <w:t xml:space="preserve">Ayon kay Amio (2000), ang kasaysayan ng wikang Filipino ay malapit na kaugnay ng impluwensiya ng mga wikang Kastila at Ingles. Sa kanyang pag-aaral, tinalakay niya kung paano ginamit ang Kastila bilang tulay sa intelektwalisasyon ng Filipino sa pamamagitan ng Ingles, na naging pangunahing wika ng edukasyon at administrasyon sa bansa. ​ Tinukoy ni Amio na ang prosesong ito ay nagsimula noong panahon ng kolonyalismong Kastila at ipinagpatuloy sa ilalim ng pamahalaang Amerikano. Dahil dito, naging bahagi ng Filipino ang mga teknikal at konseptwal na terminong may pinagmulan sa dalawang banyagang wika. </w:t>
      </w:r>
    </w:p>
    <w:p w14:paraId="047A8DD0" w14:textId="77777777" w:rsidR="001A1222" w:rsidRPr="00A37136" w:rsidRDefault="00000000" w:rsidP="00B26AF4">
      <w:pPr>
        <w:spacing w:before="240" w:after="60" w:line="360" w:lineRule="auto"/>
        <w:ind w:firstLine="720"/>
        <w:jc w:val="both"/>
        <w:rPr>
          <w:sz w:val="24"/>
          <w:szCs w:val="24"/>
        </w:rPr>
      </w:pPr>
      <w:r w:rsidRPr="00A37136">
        <w:rPr>
          <w:sz w:val="24"/>
          <w:szCs w:val="24"/>
        </w:rPr>
        <w:t>Gayunman, binigyang-diin niya na ang ganitong uri ng intelektwalisasyon ay may implikasyong sosyo-kultural: maaaring maging hadlang ito sa aktwal na “pag-aangkin” ng wika bilang daluyan ng sariling kaalaman. Kapansin-pansin ang argumento ni Amio na ang mas malalim na intelektwalisasyon ay hindi lamang nakasalalay sa pagsasalin, kundi sa aktibong paglikha ng mga terminolohiya at diskursong nakaugat sa sariling karanasan at pananaw-Pilipino.</w:t>
      </w:r>
    </w:p>
    <w:p w14:paraId="6C9F0CA6" w14:textId="77777777" w:rsidR="001A1222" w:rsidRPr="00A37136" w:rsidRDefault="00000000" w:rsidP="00B26AF4">
      <w:pPr>
        <w:spacing w:before="240" w:after="60" w:line="360" w:lineRule="auto"/>
        <w:ind w:firstLine="720"/>
        <w:jc w:val="both"/>
        <w:rPr>
          <w:sz w:val="24"/>
          <w:szCs w:val="24"/>
        </w:rPr>
      </w:pPr>
      <w:r w:rsidRPr="00A37136">
        <w:rPr>
          <w:sz w:val="24"/>
          <w:szCs w:val="24"/>
        </w:rPr>
        <w:t>Dagdag pa rito, tinalakay ni Amio ang ideya ng “</w:t>
      </w:r>
      <w:r w:rsidRPr="00A37136">
        <w:rPr>
          <w:i/>
          <w:sz w:val="24"/>
          <w:szCs w:val="24"/>
        </w:rPr>
        <w:t>translation dependency</w:t>
      </w:r>
      <w:r w:rsidRPr="00A37136">
        <w:rPr>
          <w:sz w:val="24"/>
          <w:szCs w:val="24"/>
        </w:rPr>
        <w:t xml:space="preserve">”, kung saan ang Filipino, bilang wika ng kaalaman. ay nananatiling umaasa sa mga dayuhang modelo. Ito ay isang hamon sa layunin ng intelektwalisasyon na palayain ang wika mula sa anino ng kolonyal na </w:t>
      </w:r>
      <w:r w:rsidRPr="00A37136">
        <w:rPr>
          <w:sz w:val="24"/>
          <w:szCs w:val="24"/>
        </w:rPr>
        <w:lastRenderedPageBreak/>
        <w:t>impluwensiya. Ang kanyang pag-aaral ay may malaking ambag sa kasalukuyang pananaliksik, sapagkat binibigyang-liwanag nito ang kasaysayan ng pag-usbong ng Filipino bilang wikang intelektwal at ang mga hadlang na kinahaharap nito hanggang sa kasalukuyan.</w:t>
      </w:r>
    </w:p>
    <w:p w14:paraId="2CB51CF7" w14:textId="77777777" w:rsidR="001A1222" w:rsidRPr="00A37136" w:rsidRDefault="00000000" w:rsidP="00B26AF4">
      <w:pPr>
        <w:spacing w:before="240" w:after="60" w:line="360" w:lineRule="auto"/>
        <w:ind w:firstLine="720"/>
        <w:jc w:val="both"/>
        <w:rPr>
          <w:sz w:val="24"/>
          <w:szCs w:val="24"/>
        </w:rPr>
      </w:pPr>
      <w:r w:rsidRPr="00A37136">
        <w:rPr>
          <w:sz w:val="24"/>
          <w:szCs w:val="24"/>
        </w:rPr>
        <w:t>Binigyang-diin ni Enriquez (1985) ang kahalagahan ng pagbubuo ng terminolohiya na nakaugat sa karanasang Pilipino. Ang kanyang akda ay naglatag ng mga prinsipyo sa paglikha ng mga terminong angkop sa kulturang Pilipino na mahalaga sa intelektwalisasyon ng wika sa agham panlipunan.​</w:t>
      </w:r>
    </w:p>
    <w:p w14:paraId="3B24EF7F" w14:textId="77777777" w:rsidR="001A1222" w:rsidRPr="00A37136" w:rsidRDefault="00000000" w:rsidP="00B26AF4">
      <w:pPr>
        <w:spacing w:before="240" w:after="60" w:line="360" w:lineRule="auto"/>
        <w:ind w:firstLine="720"/>
        <w:jc w:val="both"/>
        <w:rPr>
          <w:sz w:val="24"/>
          <w:szCs w:val="24"/>
        </w:rPr>
      </w:pPr>
      <w:r w:rsidRPr="00A37136">
        <w:rPr>
          <w:sz w:val="24"/>
          <w:szCs w:val="24"/>
        </w:rPr>
        <w:t>Sa konteksto ng edukasyon, iminungkahi ni Torres (2008) ang paggamit ng unang wika o mother tongue bilang pangunahing midyum ng pagtuturo mula pre-school hanggang sa ika-anim na baitang. Ayon sa kanya, ang ganitong estratehiya ay makatutulong sa pag-unlad ng kognitibo at akademikong kasanayan ng mga mag-aaral bago sila lumipat sa paggamit ng Filipino at Ingles sa mataas na antas ng edukasyon. ​</w:t>
      </w:r>
    </w:p>
    <w:p w14:paraId="1304A4B8" w14:textId="77777777" w:rsidR="001A1222" w:rsidRPr="00A37136" w:rsidRDefault="00000000" w:rsidP="00B26AF4">
      <w:pPr>
        <w:spacing w:before="240" w:after="60" w:line="360" w:lineRule="auto"/>
        <w:ind w:firstLine="720"/>
        <w:jc w:val="both"/>
        <w:rPr>
          <w:sz w:val="24"/>
          <w:szCs w:val="24"/>
        </w:rPr>
      </w:pPr>
      <w:r w:rsidRPr="00A37136">
        <w:rPr>
          <w:sz w:val="24"/>
          <w:szCs w:val="24"/>
        </w:rPr>
        <w:t xml:space="preserve">Sa kabilang banda, binigyang-diin ni Tupas (2015) ang mga istruktural at ideolohikal na hamon sa pagpapatupad ng </w:t>
      </w:r>
      <w:r w:rsidRPr="00A37136">
        <w:rPr>
          <w:i/>
          <w:sz w:val="24"/>
          <w:szCs w:val="24"/>
        </w:rPr>
        <w:t>Mother Tongue-Based Multilingual Education</w:t>
      </w:r>
      <w:r w:rsidRPr="00A37136">
        <w:rPr>
          <w:sz w:val="24"/>
          <w:szCs w:val="24"/>
        </w:rPr>
        <w:t xml:space="preserve"> (MTB-MLE) sa Pilipinas. Ayon sa kanyang pag-aaral, ang patuloy na dominasyon ng Ingles at ang mga umiiral na pananaw ukol sa kahalagahan nito ay nagiging balakid sa epektibong implementasyon ng MTB-MLE.</w:t>
      </w:r>
    </w:p>
    <w:p w14:paraId="342FE88F" w14:textId="77777777" w:rsidR="001A1222" w:rsidRPr="00A37136" w:rsidRDefault="00000000" w:rsidP="00B26AF4">
      <w:pPr>
        <w:spacing w:before="240" w:after="60" w:line="360" w:lineRule="auto"/>
        <w:ind w:firstLine="720"/>
        <w:jc w:val="both"/>
        <w:rPr>
          <w:sz w:val="24"/>
          <w:szCs w:val="24"/>
        </w:rPr>
      </w:pPr>
      <w:r w:rsidRPr="00A37136">
        <w:rPr>
          <w:sz w:val="24"/>
          <w:szCs w:val="24"/>
        </w:rPr>
        <w:t>Kaugnay nito, inilahad din ni Tinio (1990) ang pananaw na ang labis na pag-asa ng mga Pilipino sa wikang Ingles ay nagiging hadlang sa tunay na pag-unlad ng sariling wika at kultura. Ayon sa kanya, ang paggamit ng Filipino sa edukasyon ay mahalaga upang maipahayag nang mas malalim ang karanasang Pilipino.​</w:t>
      </w:r>
    </w:p>
    <w:p w14:paraId="2CF974E4" w14:textId="77777777" w:rsidR="001A1222" w:rsidRPr="00A37136" w:rsidRDefault="00000000" w:rsidP="00B26AF4">
      <w:pPr>
        <w:spacing w:before="240" w:after="60" w:line="360" w:lineRule="auto"/>
        <w:ind w:firstLine="720"/>
        <w:jc w:val="both"/>
        <w:rPr>
          <w:sz w:val="24"/>
          <w:szCs w:val="24"/>
        </w:rPr>
      </w:pPr>
      <w:r w:rsidRPr="00A37136">
        <w:rPr>
          <w:sz w:val="24"/>
          <w:szCs w:val="24"/>
        </w:rPr>
        <w:t xml:space="preserve">Sa tesis ni Aquino (N.D.) na </w:t>
      </w:r>
      <w:r w:rsidRPr="00A37136">
        <w:rPr>
          <w:i/>
          <w:sz w:val="24"/>
          <w:szCs w:val="24"/>
        </w:rPr>
        <w:t>Problems of Intellectualization: A Case Study on the Problems of the Intellectualization of the Filipino Language in Two Quezon City Schools</w:t>
      </w:r>
      <w:r w:rsidRPr="00A37136">
        <w:rPr>
          <w:sz w:val="24"/>
          <w:szCs w:val="24"/>
        </w:rPr>
        <w:t xml:space="preserve">, tinalakay ang iba’t ibang suliranin na kinakaharap sa implementasyon ng intelektwalisasyon sa mga paaralan. Lumitaw sa kanyang pag-aaral na kabilang sa mga hadlang ay ang negatibong saloobin ng mga </w:t>
      </w:r>
      <w:r w:rsidRPr="00A37136">
        <w:rPr>
          <w:sz w:val="24"/>
          <w:szCs w:val="24"/>
        </w:rPr>
        <w:lastRenderedPageBreak/>
        <w:t>mag-aaral sa paggamit ng Filipino bilang wikang panturo, kakulangan ng suporta mula sa gobyerno, mga maling akala tungkol sa pagkakaiba ng Tagalog at Filipino, at ang patuloy na dominasyon ng Ingles sa sistemang pang-edukasyon.</w:t>
      </w:r>
    </w:p>
    <w:p w14:paraId="7906187B" w14:textId="77777777" w:rsidR="001A1222" w:rsidRPr="00A37136" w:rsidRDefault="00000000" w:rsidP="00B26AF4">
      <w:pPr>
        <w:spacing w:before="240" w:after="60" w:line="360" w:lineRule="auto"/>
        <w:ind w:firstLine="720"/>
        <w:jc w:val="both"/>
        <w:rPr>
          <w:sz w:val="24"/>
          <w:szCs w:val="24"/>
        </w:rPr>
      </w:pPr>
      <w:r w:rsidRPr="00A37136">
        <w:rPr>
          <w:sz w:val="24"/>
          <w:szCs w:val="24"/>
        </w:rPr>
        <w:t xml:space="preserve">Ayon naman sa pagsusuri ng SERP-P (2000) sa </w:t>
      </w:r>
      <w:r w:rsidRPr="00A37136">
        <w:rPr>
          <w:i/>
          <w:sz w:val="24"/>
          <w:szCs w:val="24"/>
        </w:rPr>
        <w:t>An Update on the Intellectualization of Filipino</w:t>
      </w:r>
      <w:r w:rsidRPr="00A37136">
        <w:rPr>
          <w:sz w:val="24"/>
          <w:szCs w:val="24"/>
        </w:rPr>
        <w:t>, bagama’t may mga hakbangin na para itaguyod ang Filipino bilang wika ng karunungan, nananatili pa ring limitado ang implementasyon nito. Inilahad niya na ang patuloy na paggamit ng Ingles sa mas mataas na edukasyon ay sumasalamin sa mas malalim na suliraning panlipunan at pampulitika.</w:t>
      </w:r>
    </w:p>
    <w:p w14:paraId="14F5CA39" w14:textId="04B8E4E3" w:rsidR="00B26AF4" w:rsidRDefault="00000000" w:rsidP="00B24199">
      <w:pPr>
        <w:spacing w:before="240" w:after="60" w:line="360" w:lineRule="auto"/>
        <w:ind w:firstLine="720"/>
        <w:jc w:val="both"/>
        <w:rPr>
          <w:sz w:val="24"/>
          <w:szCs w:val="24"/>
        </w:rPr>
      </w:pPr>
      <w:r w:rsidRPr="00A37136">
        <w:rPr>
          <w:sz w:val="24"/>
          <w:szCs w:val="24"/>
        </w:rPr>
        <w:t>Sa kabuuan, ang mga pag-aaral na ito ay nagpapakita ng malalim na diskurso hinggil sa intelektwalisasyon ng wikang Filipino. Bagama't may mga hakbangin na upang itaguyod ang Filipino bilang wika ng karunungan, nananatili pa ring maraming hamon na kailangang harapin upang ganap na maisakatuparan ang layuning ito.</w:t>
      </w:r>
      <w:bookmarkStart w:id="24" w:name="_Toc197601833"/>
    </w:p>
    <w:p w14:paraId="44EAB00E" w14:textId="77777777" w:rsidR="00B24199" w:rsidRDefault="00B24199" w:rsidP="00B24199">
      <w:pPr>
        <w:spacing w:before="240" w:after="60" w:line="360" w:lineRule="auto"/>
        <w:ind w:firstLine="720"/>
        <w:jc w:val="both"/>
        <w:rPr>
          <w:sz w:val="24"/>
          <w:szCs w:val="24"/>
        </w:rPr>
      </w:pPr>
    </w:p>
    <w:p w14:paraId="43A4B2F5" w14:textId="10B86BB8" w:rsidR="001A1222" w:rsidRPr="00A37136" w:rsidRDefault="00000000" w:rsidP="00B26AF4">
      <w:pPr>
        <w:pStyle w:val="Heading3"/>
        <w:spacing w:line="360" w:lineRule="auto"/>
        <w:ind w:left="0" w:firstLine="0"/>
        <w:rPr>
          <w:rFonts w:ascii="Times New Roman" w:hAnsi="Times New Roman" w:cs="Times New Roman"/>
          <w:sz w:val="24"/>
          <w:szCs w:val="24"/>
        </w:rPr>
      </w:pPr>
      <w:bookmarkStart w:id="25" w:name="_Toc197610636"/>
      <w:r w:rsidRPr="00A37136">
        <w:rPr>
          <w:rFonts w:ascii="Times New Roman" w:hAnsi="Times New Roman" w:cs="Times New Roman"/>
          <w:sz w:val="24"/>
          <w:szCs w:val="24"/>
        </w:rPr>
        <w:t>IV. SAKLAW AT LIMITASYON</w:t>
      </w:r>
      <w:bookmarkEnd w:id="24"/>
      <w:bookmarkEnd w:id="25"/>
    </w:p>
    <w:p w14:paraId="5BBDC5D1" w14:textId="5F321A54" w:rsidR="001A1222" w:rsidRPr="00A37136" w:rsidRDefault="00000000" w:rsidP="00B24199">
      <w:pPr>
        <w:spacing w:before="240" w:after="60" w:line="360" w:lineRule="auto"/>
        <w:ind w:firstLine="720"/>
        <w:jc w:val="both"/>
        <w:rPr>
          <w:sz w:val="24"/>
          <w:szCs w:val="24"/>
        </w:rPr>
      </w:pPr>
      <w:r w:rsidRPr="00A37136">
        <w:rPr>
          <w:sz w:val="24"/>
          <w:szCs w:val="24"/>
        </w:rPr>
        <w:t>Saklaw ng pag-aaral na ito ang mga mag-aaral ng Batangas State University - Alangilan at hindi kasama ang iba pang kampus, unibersidad, o institusyon ng mas mataas na edukasyon. Ang pag-aaral ay limitado lamang sa taong panuruan 2024-2025, kaya’t ang mga resulta nito ay sumasalamin sa kasalukuyang panahon at maaaring magbago sa mga susunod na taon. Bagamat ang pag-aaral na ito ay nakatuon sa intelektwalisasyon ng wika, hindi nito tinatalakay ang iba pang aspekto ng kultura o ang paggamit ng ibang wika sa tahanan o komunidad ng mga mag-aaral.</w:t>
      </w:r>
    </w:p>
    <w:p w14:paraId="28B1BE3A" w14:textId="639C25D7" w:rsidR="001A1222" w:rsidRPr="00A37136" w:rsidRDefault="00000000" w:rsidP="00B26AF4">
      <w:pPr>
        <w:spacing w:before="240" w:after="60" w:line="360" w:lineRule="auto"/>
        <w:ind w:firstLine="720"/>
        <w:jc w:val="both"/>
        <w:rPr>
          <w:sz w:val="24"/>
          <w:szCs w:val="24"/>
        </w:rPr>
      </w:pPr>
      <w:r w:rsidRPr="00A37136">
        <w:rPr>
          <w:sz w:val="24"/>
          <w:szCs w:val="24"/>
        </w:rPr>
        <w:t xml:space="preserve">Ang pag-aaral na ito ay nakatuon sa pagsusuri ng mga hamon sa akademikong komunikasyon ng mga mag-aaral ng Batangas State University - Alangilan, kaugnay ng antas ng intelektwalisasyon ng paggamit ng Wikang Filipino. Sinusuri nito kung paano naaapektuhan ng kultural na pagkakaiba ang akademikong paggamit ng wika, partikular sa konteksto ng </w:t>
      </w:r>
      <w:r w:rsidRPr="00A37136">
        <w:rPr>
          <w:sz w:val="24"/>
          <w:szCs w:val="24"/>
        </w:rPr>
        <w:lastRenderedPageBreak/>
        <w:t>pakikipagtalastasan, aplikasyon ng wika sa akademiko, at pag-unawa sa mga aralin. Layunin din nitong matukoy ang mga hamon na kinakaharap ng mga mag-aaral sa paggamit ng Filipino bilang wikang pang-akademiko, pati na rin ang mga estratehiya at hakbang upang maiwasan ang hindi pagkakaunawaan at mapabuti ang intelektwalisasyon ng wika.</w:t>
      </w:r>
    </w:p>
    <w:p w14:paraId="5AC030BE" w14:textId="77777777" w:rsidR="0007562A" w:rsidRPr="00A37136" w:rsidRDefault="0007562A" w:rsidP="00B26AF4">
      <w:pPr>
        <w:spacing w:before="240" w:after="60" w:line="360" w:lineRule="auto"/>
        <w:ind w:firstLine="720"/>
        <w:jc w:val="both"/>
        <w:rPr>
          <w:sz w:val="24"/>
          <w:szCs w:val="24"/>
        </w:rPr>
      </w:pPr>
    </w:p>
    <w:p w14:paraId="109E4B7D" w14:textId="63BCABCE" w:rsidR="001A1222" w:rsidRPr="00A37136" w:rsidRDefault="00000000" w:rsidP="00B26AF4">
      <w:pPr>
        <w:pStyle w:val="Heading3"/>
        <w:spacing w:line="360" w:lineRule="auto"/>
        <w:ind w:left="0" w:firstLine="0"/>
        <w:rPr>
          <w:rFonts w:ascii="Times New Roman" w:hAnsi="Times New Roman" w:cs="Times New Roman"/>
          <w:sz w:val="24"/>
          <w:szCs w:val="24"/>
        </w:rPr>
      </w:pPr>
      <w:bookmarkStart w:id="26" w:name="_Toc197601834"/>
      <w:bookmarkStart w:id="27" w:name="_Toc197610637"/>
      <w:r w:rsidRPr="00A37136">
        <w:rPr>
          <w:rFonts w:ascii="Times New Roman" w:hAnsi="Times New Roman" w:cs="Times New Roman"/>
          <w:sz w:val="24"/>
          <w:szCs w:val="24"/>
        </w:rPr>
        <w:t>V. PAGLALAHAD NG MGA SULIRANIN</w:t>
      </w:r>
      <w:bookmarkEnd w:id="26"/>
      <w:bookmarkEnd w:id="27"/>
    </w:p>
    <w:p w14:paraId="7DE09748" w14:textId="7864A5C8" w:rsidR="001A1222" w:rsidRPr="00A37136" w:rsidRDefault="00000000" w:rsidP="00B26AF4">
      <w:pPr>
        <w:spacing w:before="240" w:after="60" w:line="360" w:lineRule="auto"/>
        <w:ind w:firstLine="720"/>
        <w:jc w:val="both"/>
        <w:rPr>
          <w:sz w:val="24"/>
          <w:szCs w:val="24"/>
        </w:rPr>
      </w:pPr>
      <w:r w:rsidRPr="00A37136">
        <w:rPr>
          <w:sz w:val="24"/>
          <w:szCs w:val="24"/>
        </w:rPr>
        <w:t xml:space="preserve">Layunin ng pag-aaral na ito na matukoy at masuri ang antas ng intelektwalisasyon sa paggamit ng wika ng mga mag-aaral sa Batangas State University – Alangilan para sa taong panuruan 2024–2025, partikular sa konteksto ng akademikong diskurso. Nilalayon ng pananaliksik na alamin ang kasalukuyang lebel ng kasanayan ng mga mag-aaral sa paggamit ng wikang Filipino bilang isang intelektwalisadong wika, kabilang na ang pagsusuri sa mga aspeto tulad ng balarila, bokabularyo, at istilo ng pagsulat. Higit pa rito, susuriin ng pag-aaral kung paanong ang mga kultural na pagkakaiba kabilang ang rehiyonal na wika, kaugalian, at etnikong pinagmulan na mayroong direktang epekto sa paraan ng paggamit ng wika, sa komunikasyon, at sa pag-unawa ng mga akademikong ideya. </w:t>
      </w:r>
    </w:p>
    <w:p w14:paraId="47253C69" w14:textId="4838F373" w:rsidR="001A1222" w:rsidRPr="00A37136" w:rsidRDefault="00000000" w:rsidP="00B26AF4">
      <w:pPr>
        <w:spacing w:before="240" w:after="60" w:line="360" w:lineRule="auto"/>
        <w:ind w:firstLine="720"/>
        <w:jc w:val="both"/>
        <w:rPr>
          <w:sz w:val="24"/>
          <w:szCs w:val="24"/>
        </w:rPr>
      </w:pPr>
      <w:r w:rsidRPr="00A37136">
        <w:rPr>
          <w:sz w:val="24"/>
          <w:szCs w:val="24"/>
        </w:rPr>
        <w:t>Layunin din nitong tukuyin kung may mga partikular na grupong kultural o etniko na may mas mataas o mas mababang antas ng intelektwalisasyon at kung paano ito nakaaapekto sa kanilang akademikong karanasan. Sa huli, ang pananaliksik na ito ay magbibigay ng mga konkretong mungkahi at rekomendasyon upang mapalawak at mapalalim ang paggamit ng wikang Filipino bilang isang ganap na intelektwalisadong wika sa akademya, pati na rin ang mga estratehiyang makatutulong sa mga guro at mag-aaral upang mapalakas ang paggamit nito sa iba’t ibang larangang edukasyonal.</w:t>
      </w:r>
    </w:p>
    <w:p w14:paraId="7A8B5983" w14:textId="77777777" w:rsidR="001A1222" w:rsidRPr="00A37136" w:rsidRDefault="00000000" w:rsidP="00B26AF4">
      <w:pPr>
        <w:numPr>
          <w:ilvl w:val="0"/>
          <w:numId w:val="7"/>
        </w:numPr>
        <w:spacing w:before="240" w:after="60" w:line="360" w:lineRule="auto"/>
        <w:jc w:val="both"/>
        <w:rPr>
          <w:sz w:val="24"/>
          <w:szCs w:val="24"/>
        </w:rPr>
      </w:pPr>
      <w:r w:rsidRPr="00A37136">
        <w:rPr>
          <w:sz w:val="24"/>
          <w:szCs w:val="24"/>
        </w:rPr>
        <w:t>Matukoy ang antas ng intelektwalisasyon sa paggamit ng wika ng mga mag-aaral sa Batangas State University – Alangilan sa taong panuruan 2024-2025.</w:t>
      </w:r>
    </w:p>
    <w:p w14:paraId="4EF600D5" w14:textId="77777777" w:rsidR="001A1222" w:rsidRPr="00A37136" w:rsidRDefault="00000000" w:rsidP="00B26AF4">
      <w:pPr>
        <w:spacing w:before="240" w:after="60" w:line="360" w:lineRule="auto"/>
        <w:ind w:left="720"/>
        <w:jc w:val="both"/>
        <w:rPr>
          <w:sz w:val="24"/>
          <w:szCs w:val="24"/>
        </w:rPr>
      </w:pPr>
      <w:r w:rsidRPr="00A37136">
        <w:rPr>
          <w:sz w:val="24"/>
          <w:szCs w:val="24"/>
        </w:rPr>
        <w:lastRenderedPageBreak/>
        <w:t>1.1 Alamin ang kasalukuyang antas ng intelektwalisasyon ng paggamit ng wika ng mga mag-aaral sa Batangas State University – Alangilan.</w:t>
      </w:r>
    </w:p>
    <w:p w14:paraId="3D7A7E7B" w14:textId="4BE05E1D" w:rsidR="001A1222" w:rsidRPr="00A37136" w:rsidRDefault="00000000" w:rsidP="00B26AF4">
      <w:pPr>
        <w:spacing w:before="240" w:after="60" w:line="360" w:lineRule="auto"/>
        <w:ind w:left="720"/>
        <w:jc w:val="both"/>
        <w:rPr>
          <w:sz w:val="24"/>
          <w:szCs w:val="24"/>
        </w:rPr>
      </w:pPr>
      <w:r w:rsidRPr="00A37136">
        <w:rPr>
          <w:sz w:val="24"/>
          <w:szCs w:val="24"/>
        </w:rPr>
        <w:t>1.2. Suriin kung anong mga aspeto ng wika (balarila, bokabularyo, at estilo ng pagsulat) ang nakaaapekto sa intelektwalisasyon ng mga mag-aaral.</w:t>
      </w:r>
      <w:r w:rsidRPr="00A37136">
        <w:rPr>
          <w:sz w:val="24"/>
          <w:szCs w:val="24"/>
        </w:rPr>
        <w:br/>
        <w:t>1.3. Tuklasin ang mga paraan kung paano ginagamit ng mga mag-aaral ang wika sa kanilang mga akademikong gawain tulad ng pagsulat ng papel, paggawa ng proyekto, at pakikipagtalastasan sa klase.</w:t>
      </w:r>
    </w:p>
    <w:p w14:paraId="1F530AA1" w14:textId="77777777" w:rsidR="001A1222" w:rsidRPr="00A37136" w:rsidRDefault="00000000" w:rsidP="00B26AF4">
      <w:pPr>
        <w:numPr>
          <w:ilvl w:val="0"/>
          <w:numId w:val="7"/>
        </w:numPr>
        <w:spacing w:before="240" w:after="60" w:line="360" w:lineRule="auto"/>
        <w:jc w:val="both"/>
        <w:rPr>
          <w:sz w:val="24"/>
          <w:szCs w:val="24"/>
        </w:rPr>
      </w:pPr>
      <w:r w:rsidRPr="00A37136">
        <w:rPr>
          <w:sz w:val="24"/>
          <w:szCs w:val="24"/>
        </w:rPr>
        <w:t>Masuri kung paano nakaaapekto ang kultural na pagkakaiba sa antas ng intelektwalisasyon ng paggamit ng wika sa akademikong konteksto.</w:t>
      </w:r>
    </w:p>
    <w:p w14:paraId="4FCB8313" w14:textId="77777777" w:rsidR="001A1222" w:rsidRPr="00A37136" w:rsidRDefault="00000000" w:rsidP="00B26AF4">
      <w:pPr>
        <w:spacing w:before="240" w:after="60" w:line="360" w:lineRule="auto"/>
        <w:ind w:left="720"/>
        <w:jc w:val="both"/>
        <w:rPr>
          <w:sz w:val="24"/>
          <w:szCs w:val="24"/>
        </w:rPr>
      </w:pPr>
      <w:r w:rsidRPr="00A37136">
        <w:rPr>
          <w:sz w:val="24"/>
          <w:szCs w:val="24"/>
        </w:rPr>
        <w:t>2.1. Alamin kung paano nakaaapekto ang kultural na pagkakaiba (tulad ng mga rehiyonal na wika at kaugalian) sa paraan ng paggamit ng wika ng mga mag-aaral.</w:t>
      </w:r>
    </w:p>
    <w:p w14:paraId="6B16E9AC" w14:textId="1A1ABED2" w:rsidR="001A1222" w:rsidRPr="00A37136" w:rsidRDefault="00000000" w:rsidP="00B26AF4">
      <w:pPr>
        <w:spacing w:before="240" w:after="60" w:line="360" w:lineRule="auto"/>
        <w:ind w:left="720"/>
        <w:jc w:val="both"/>
        <w:rPr>
          <w:sz w:val="24"/>
          <w:szCs w:val="24"/>
        </w:rPr>
      </w:pPr>
      <w:r w:rsidRPr="00A37136">
        <w:rPr>
          <w:sz w:val="24"/>
          <w:szCs w:val="24"/>
        </w:rPr>
        <w:t>2.2. Suriin kung may mga partikular na kultura o etnikong grupo na may mas mataas o mas mababang antas ng intelektwalisasyon sa paggamit ng wika sa Batangas State University – Alangilan.</w:t>
      </w:r>
      <w:r w:rsidRPr="00A37136">
        <w:rPr>
          <w:sz w:val="24"/>
          <w:szCs w:val="24"/>
        </w:rPr>
        <w:br/>
        <w:t>2.3. Tuklasin kung paano nakakatulong o nakahahadlang ang kultural na pagkakaiba sa pag-unawa at pagpapahayag ng mga akademikong ideya.</w:t>
      </w:r>
    </w:p>
    <w:p w14:paraId="690F54E8" w14:textId="77777777" w:rsidR="001A1222" w:rsidRPr="00A37136" w:rsidRDefault="00000000" w:rsidP="00B26AF4">
      <w:pPr>
        <w:numPr>
          <w:ilvl w:val="0"/>
          <w:numId w:val="7"/>
        </w:numPr>
        <w:spacing w:before="240" w:after="60" w:line="360" w:lineRule="auto"/>
        <w:jc w:val="both"/>
        <w:rPr>
          <w:sz w:val="24"/>
          <w:szCs w:val="24"/>
        </w:rPr>
      </w:pPr>
      <w:r w:rsidRPr="00A37136">
        <w:rPr>
          <w:sz w:val="24"/>
          <w:szCs w:val="24"/>
        </w:rPr>
        <w:t>Magbigay ng pagsusuri at mungkahi upang mapaunlad ang paggamit ng wikang Filipino bilang intelektwalisadong wika sa Batangas State University – Alangilan.</w:t>
      </w:r>
    </w:p>
    <w:p w14:paraId="0C393801" w14:textId="77777777" w:rsidR="001A1222" w:rsidRPr="00A37136" w:rsidRDefault="00000000" w:rsidP="00B26AF4">
      <w:pPr>
        <w:spacing w:before="240" w:after="60" w:line="360" w:lineRule="auto"/>
        <w:ind w:left="720"/>
        <w:jc w:val="both"/>
        <w:rPr>
          <w:sz w:val="24"/>
          <w:szCs w:val="24"/>
        </w:rPr>
      </w:pPr>
      <w:r w:rsidRPr="00A37136">
        <w:rPr>
          <w:sz w:val="24"/>
          <w:szCs w:val="24"/>
        </w:rPr>
        <w:t>3.1. Pagsusuri kung anong mga hakbang ang maaaring gawin upang mapalawak ang paggamit ng Filipino sa akademikong setting.</w:t>
      </w:r>
      <w:r w:rsidRPr="00A37136">
        <w:rPr>
          <w:sz w:val="24"/>
          <w:szCs w:val="24"/>
        </w:rPr>
        <w:br/>
        <w:t>3.2. Magbigay ng mga mungkahi sa mga guro at mag-aaral kung paano mapapalakas ang intelektwalisasyon ng wikang Filipino sa mga klase at iba pang akademikong aktibidad.</w:t>
      </w:r>
    </w:p>
    <w:p w14:paraId="4B893033" w14:textId="5DDE28EF" w:rsidR="0007562A" w:rsidRPr="00A37136" w:rsidRDefault="00000000" w:rsidP="00B26AF4">
      <w:pPr>
        <w:spacing w:before="240" w:after="60" w:line="360" w:lineRule="auto"/>
        <w:ind w:left="720"/>
        <w:jc w:val="both"/>
        <w:rPr>
          <w:sz w:val="24"/>
          <w:szCs w:val="24"/>
        </w:rPr>
      </w:pPr>
      <w:r w:rsidRPr="00A37136">
        <w:rPr>
          <w:sz w:val="24"/>
          <w:szCs w:val="24"/>
        </w:rPr>
        <w:t>3.3. Suriin ang mga posibleng hadlang sa paggamit ng Filipino bilang intelektwalisadong wika at magbigay ng mga rekomendasyon upang malutas ang mga ito.</w:t>
      </w:r>
    </w:p>
    <w:p w14:paraId="0C8B996B" w14:textId="77777777" w:rsidR="001A1222" w:rsidRPr="00A37136" w:rsidRDefault="00000000" w:rsidP="00B26AF4">
      <w:pPr>
        <w:pStyle w:val="Heading3"/>
        <w:spacing w:line="360" w:lineRule="auto"/>
        <w:ind w:left="0" w:firstLine="0"/>
        <w:rPr>
          <w:rFonts w:ascii="Times New Roman" w:hAnsi="Times New Roman" w:cs="Times New Roman"/>
          <w:sz w:val="24"/>
          <w:szCs w:val="24"/>
        </w:rPr>
      </w:pPr>
      <w:bookmarkStart w:id="28" w:name="_Toc197601835"/>
      <w:bookmarkStart w:id="29" w:name="_Toc197610638"/>
      <w:r w:rsidRPr="00A37136">
        <w:rPr>
          <w:rFonts w:ascii="Times New Roman" w:hAnsi="Times New Roman" w:cs="Times New Roman"/>
          <w:sz w:val="24"/>
          <w:szCs w:val="24"/>
        </w:rPr>
        <w:lastRenderedPageBreak/>
        <w:t>VI. KAHALAGAHAN NG PAG-AARAL</w:t>
      </w:r>
      <w:bookmarkEnd w:id="28"/>
      <w:bookmarkEnd w:id="29"/>
    </w:p>
    <w:p w14:paraId="62894AC0" w14:textId="77777777" w:rsidR="001A1222" w:rsidRPr="00A37136" w:rsidRDefault="00000000" w:rsidP="00B26AF4">
      <w:pPr>
        <w:spacing w:before="240" w:after="60" w:line="360" w:lineRule="auto"/>
        <w:ind w:firstLine="720"/>
        <w:jc w:val="both"/>
        <w:rPr>
          <w:sz w:val="24"/>
          <w:szCs w:val="24"/>
        </w:rPr>
      </w:pPr>
      <w:r w:rsidRPr="00A37136">
        <w:rPr>
          <w:sz w:val="24"/>
          <w:szCs w:val="24"/>
        </w:rPr>
        <w:t>Ang pananaliksik na ito ay isinagawa hindi lamang upang masuri ang epekto ng kultural na pagkakaiba sa intelektwalisadong paggamit ng wika, kundi upang magbigay rin ng praktikal na benepisyo sa iba't ibang sektor sa loob ng akademya. Ang sumusunod ay ang mga taong makikinabang sa pag-aaral na ito:</w:t>
      </w:r>
    </w:p>
    <w:p w14:paraId="4805A062" w14:textId="77777777" w:rsidR="001A1222" w:rsidRPr="00A37136" w:rsidRDefault="00000000" w:rsidP="00B26AF4">
      <w:pPr>
        <w:spacing w:before="240" w:after="60" w:line="360" w:lineRule="auto"/>
        <w:ind w:firstLine="720"/>
        <w:jc w:val="both"/>
        <w:rPr>
          <w:sz w:val="24"/>
          <w:szCs w:val="24"/>
        </w:rPr>
      </w:pPr>
      <w:r w:rsidRPr="00A37136">
        <w:rPr>
          <w:b/>
          <w:sz w:val="24"/>
          <w:szCs w:val="24"/>
        </w:rPr>
        <w:t>Para sa mga mag-aaral</w:t>
      </w:r>
      <w:r w:rsidRPr="00A37136">
        <w:rPr>
          <w:sz w:val="24"/>
          <w:szCs w:val="24"/>
        </w:rPr>
        <w:t>, mahalaga ang pananaliksik na ito upang kanilang maunawaan ang kahalagahan ng wastong paggamit ng wika sa kontekstong pang-akademiko. Makakatulong ito upang mapaunlad ang kanilang kasanayan sa pakikipagtalastasan, lalo na sa mga intelektwalisadong diskurso na bahagi ng kanilang pag-aaral.</w:t>
      </w:r>
    </w:p>
    <w:p w14:paraId="1AE6BA61" w14:textId="77777777" w:rsidR="001A1222" w:rsidRPr="00A37136" w:rsidRDefault="00000000" w:rsidP="00B26AF4">
      <w:pPr>
        <w:spacing w:before="240" w:after="60" w:line="360" w:lineRule="auto"/>
        <w:ind w:firstLine="720"/>
        <w:jc w:val="both"/>
        <w:rPr>
          <w:sz w:val="24"/>
          <w:szCs w:val="24"/>
        </w:rPr>
      </w:pPr>
      <w:r w:rsidRPr="00A37136">
        <w:rPr>
          <w:b/>
          <w:sz w:val="24"/>
          <w:szCs w:val="24"/>
        </w:rPr>
        <w:t>Para sa mga guro at tagapagturo</w:t>
      </w:r>
      <w:r w:rsidRPr="00A37136">
        <w:rPr>
          <w:sz w:val="24"/>
          <w:szCs w:val="24"/>
        </w:rPr>
        <w:t>, ang resulta ng pag-aaral na ito ay maaaring magsilbing gabay sa pagbuo ng mga estratehiya sa pagtuturo na inklusibo at kultural-na-angkop. Sa ganitong paraan, mas magiging epektibo ang pagtuturo at mas mababawasan ang mga hadlang sa pagkatuto dulot ng pagkakaiba-iba sa wika at kultura.</w:t>
      </w:r>
    </w:p>
    <w:p w14:paraId="2088C87F" w14:textId="77777777" w:rsidR="001A1222" w:rsidRPr="00A37136" w:rsidRDefault="00000000" w:rsidP="00B26AF4">
      <w:pPr>
        <w:spacing w:before="240" w:after="60" w:line="360" w:lineRule="auto"/>
        <w:ind w:firstLine="720"/>
        <w:jc w:val="both"/>
        <w:rPr>
          <w:sz w:val="24"/>
          <w:szCs w:val="24"/>
        </w:rPr>
      </w:pPr>
      <w:r w:rsidRPr="00A37136">
        <w:rPr>
          <w:b/>
          <w:sz w:val="24"/>
          <w:szCs w:val="24"/>
        </w:rPr>
        <w:t>Para sa mga tagapagsulong ng wika at edukasyon</w:t>
      </w:r>
      <w:r w:rsidRPr="00A37136">
        <w:rPr>
          <w:sz w:val="24"/>
          <w:szCs w:val="24"/>
        </w:rPr>
        <w:t>, ang pag-aaral na ito ay makatutulong sa pagpapalawak ng kaalaman tungkol sa proseso ng intelektwalisasyon ng wikang Filipino. Maaari rin itong maging batayan sa pagbuo ng mga polisiya, gabay, at kurikulum na sumusuporta sa layunin ng akademikong kaunlaran at multikultural na pagkakakilanlan.</w:t>
      </w:r>
    </w:p>
    <w:p w14:paraId="06FDC6F9" w14:textId="39794755" w:rsidR="0007562A" w:rsidRDefault="00000000" w:rsidP="00B26AF4">
      <w:pPr>
        <w:spacing w:before="240" w:after="60" w:line="360" w:lineRule="auto"/>
        <w:ind w:firstLine="720"/>
        <w:jc w:val="both"/>
        <w:rPr>
          <w:sz w:val="24"/>
          <w:szCs w:val="24"/>
        </w:rPr>
      </w:pPr>
      <w:r w:rsidRPr="00A37136">
        <w:rPr>
          <w:b/>
          <w:sz w:val="24"/>
          <w:szCs w:val="24"/>
        </w:rPr>
        <w:t>Para sa mga mananaliksik</w:t>
      </w:r>
      <w:r w:rsidRPr="00A37136">
        <w:rPr>
          <w:sz w:val="24"/>
          <w:szCs w:val="24"/>
        </w:rPr>
        <w:t>, mahalagang hakbang ang pagsasagawa ng pananaliksik na ito upang malinang ang kanilang kakayahang magsuri, magpaliwanag, at tumugon sa mga isyung may kinalaman sa wika, kultura, at edukasyon. Sa ganitong paraan, napapalawak ang kanilang pananaw at naipapakita ang kanilang kahandaan bilang mga intelektwal at tagapagsaliksik.</w:t>
      </w:r>
    </w:p>
    <w:p w14:paraId="71BCF01D" w14:textId="77777777" w:rsidR="00B15AC5" w:rsidRPr="00A37136" w:rsidRDefault="00B15AC5" w:rsidP="00B26AF4">
      <w:pPr>
        <w:spacing w:before="240" w:after="60" w:line="360" w:lineRule="auto"/>
        <w:ind w:firstLine="720"/>
        <w:jc w:val="both"/>
        <w:rPr>
          <w:sz w:val="24"/>
          <w:szCs w:val="24"/>
        </w:rPr>
      </w:pPr>
    </w:p>
    <w:p w14:paraId="720EE70E" w14:textId="5687F971" w:rsidR="001A1222" w:rsidRPr="00A37136" w:rsidRDefault="00000000" w:rsidP="00B26AF4">
      <w:pPr>
        <w:pStyle w:val="Heading3"/>
        <w:spacing w:line="360" w:lineRule="auto"/>
        <w:ind w:left="0" w:firstLine="0"/>
        <w:rPr>
          <w:rFonts w:ascii="Times New Roman" w:hAnsi="Times New Roman" w:cs="Times New Roman"/>
          <w:sz w:val="24"/>
          <w:szCs w:val="24"/>
        </w:rPr>
      </w:pPr>
      <w:bookmarkStart w:id="30" w:name="_Toc197601836"/>
      <w:bookmarkStart w:id="31" w:name="_Toc197610639"/>
      <w:r w:rsidRPr="00A37136">
        <w:rPr>
          <w:rFonts w:ascii="Times New Roman" w:hAnsi="Times New Roman" w:cs="Times New Roman"/>
          <w:sz w:val="24"/>
          <w:szCs w:val="24"/>
        </w:rPr>
        <w:lastRenderedPageBreak/>
        <w:t>VII. METODOLOHIYA</w:t>
      </w:r>
      <w:bookmarkEnd w:id="30"/>
      <w:bookmarkEnd w:id="31"/>
      <w:r w:rsidRPr="00A37136">
        <w:rPr>
          <w:rFonts w:ascii="Times New Roman" w:hAnsi="Times New Roman" w:cs="Times New Roman"/>
          <w:sz w:val="24"/>
          <w:szCs w:val="24"/>
        </w:rPr>
        <w:t xml:space="preserve"> </w:t>
      </w:r>
    </w:p>
    <w:p w14:paraId="14AADB15" w14:textId="7CB25534" w:rsidR="001A1222" w:rsidRPr="00A37136" w:rsidRDefault="00000000" w:rsidP="00B26AF4">
      <w:pPr>
        <w:spacing w:before="240" w:after="60" w:line="360" w:lineRule="auto"/>
        <w:ind w:firstLine="720"/>
        <w:jc w:val="both"/>
        <w:rPr>
          <w:sz w:val="24"/>
          <w:szCs w:val="24"/>
        </w:rPr>
      </w:pPr>
      <w:r w:rsidRPr="00A37136">
        <w:rPr>
          <w:sz w:val="24"/>
          <w:szCs w:val="24"/>
        </w:rPr>
        <w:t xml:space="preserve">Ang pananaliksik na ito ay gumamit ng kwalitatibong pananaliksik upang masusing suriin ang antas ng intelektwalisasyon sa paggamit ng wika ng mga mag-aaral sa Batangas State University – Alangilan Campus. Ginamit sa pangangalap ng datos ang isang tatlong-bahaging open-ended na talatanungan na layuning tuklasin ang mga karanasan, pananaw, at saloobin ng mga kalahok. Ang unang bahagi ay binubuo ng limang pangunahing tanong na sumasaklaw sa dalawang kategorya: (1) Pang-akademikong Gamit ng Wika, na tumutukoy sa pagsulat ng papel, paggawa ng proyekto, at pagbuo ng ulat; at (2) Pakikipagtalastasan sa Loob ng Silid-Aralan, na sumasaklaw sa mga karanasan sa recitation, talakayan, at komunikasyon sa guro at kamag-aral. </w:t>
      </w:r>
    </w:p>
    <w:p w14:paraId="675AFDD1" w14:textId="00610AAE" w:rsidR="001A1222" w:rsidRPr="00A37136" w:rsidRDefault="00000000" w:rsidP="00B26AF4">
      <w:pPr>
        <w:spacing w:before="240" w:after="60" w:line="360" w:lineRule="auto"/>
        <w:ind w:firstLine="720"/>
        <w:jc w:val="both"/>
        <w:rPr>
          <w:sz w:val="24"/>
          <w:szCs w:val="24"/>
        </w:rPr>
      </w:pPr>
      <w:r w:rsidRPr="00A37136">
        <w:rPr>
          <w:sz w:val="24"/>
          <w:szCs w:val="24"/>
        </w:rPr>
        <w:t>Layunin nitong alamin kung paano nila nauunawaan at nararanasan ang paggamit ng wika sa iba’t ibang aspeto ng pagkatuto. Ang ikalawang bahagi ay naglalaman ng mga follow-up questions upang higit pang palalimin ang kanilang mga sagot, partikular sa konteksto ng kultural na pinagmulan, rehiyonal na wika, at panlipunang gawi na maaaring nakaapekto sa kanilang wika at paraan ng komunikasyon. Samantala, ang ikatlong bahagi ay isang semi-structured reflection/interview na isinagawa sa tatlong piling kalahok, kung saan kanilang malayang ibinahagi ang mga saloobin, karanasan, at mungkahi bilang mga mag-aaral ng BSU – Alangilan, upang higit na maunawaan ang kanilang pananaw sa paggamit ng wikang Filipino bilang isang ganap na intelektwalisadong wika sa akademya.</w:t>
      </w:r>
    </w:p>
    <w:p w14:paraId="21A10930" w14:textId="77777777" w:rsidR="0007562A" w:rsidRPr="00A37136" w:rsidRDefault="0007562A" w:rsidP="00B26AF4">
      <w:pPr>
        <w:spacing w:before="240" w:after="60" w:line="360" w:lineRule="auto"/>
        <w:ind w:firstLine="720"/>
        <w:jc w:val="both"/>
        <w:rPr>
          <w:sz w:val="24"/>
          <w:szCs w:val="24"/>
        </w:rPr>
      </w:pPr>
    </w:p>
    <w:p w14:paraId="28C81FA2" w14:textId="77777777" w:rsidR="001A1222" w:rsidRPr="00A37136" w:rsidRDefault="00000000" w:rsidP="00B26AF4">
      <w:pPr>
        <w:pStyle w:val="Heading3"/>
        <w:spacing w:line="360" w:lineRule="auto"/>
        <w:ind w:left="0" w:firstLine="0"/>
        <w:rPr>
          <w:rFonts w:ascii="Times New Roman" w:hAnsi="Times New Roman" w:cs="Times New Roman"/>
          <w:sz w:val="24"/>
          <w:szCs w:val="24"/>
        </w:rPr>
      </w:pPr>
      <w:bookmarkStart w:id="32" w:name="_Toc197601837"/>
      <w:bookmarkStart w:id="33" w:name="_Toc197610640"/>
      <w:r w:rsidRPr="00A37136">
        <w:rPr>
          <w:rFonts w:ascii="Times New Roman" w:hAnsi="Times New Roman" w:cs="Times New Roman"/>
          <w:sz w:val="24"/>
          <w:szCs w:val="24"/>
        </w:rPr>
        <w:t>VIII. MGA KALAHOK NG PAG-AARAL</w:t>
      </w:r>
      <w:bookmarkEnd w:id="32"/>
      <w:bookmarkEnd w:id="33"/>
    </w:p>
    <w:p w14:paraId="20724220" w14:textId="77777777" w:rsidR="001A1222" w:rsidRPr="00A37136" w:rsidRDefault="00000000" w:rsidP="00B26AF4">
      <w:pPr>
        <w:spacing w:before="240" w:after="60" w:line="360" w:lineRule="auto"/>
        <w:ind w:firstLine="720"/>
        <w:jc w:val="both"/>
        <w:rPr>
          <w:sz w:val="24"/>
          <w:szCs w:val="24"/>
        </w:rPr>
      </w:pPr>
      <w:r w:rsidRPr="00A37136">
        <w:rPr>
          <w:sz w:val="24"/>
          <w:szCs w:val="24"/>
        </w:rPr>
        <w:t xml:space="preserve">Ang mga kalahok sa pananaliksik na ito ay mga mag-aaral mula sa Batangas State University - Alangilan, T.P. 2024-2025. Pinili silang maging bahagi ng pag-aaral batay sa kanilang aktibong partisipasyon sa mga kursong gumagamit ng wikang Filipino at Ingles bilang midyum ng pagtuturo at pakikipagsalamuha sa kanilang kapaligiran. Ang mga kalahok ay mula sa iba’t </w:t>
      </w:r>
      <w:r w:rsidRPr="00A37136">
        <w:rPr>
          <w:sz w:val="24"/>
          <w:szCs w:val="24"/>
        </w:rPr>
        <w:lastRenderedPageBreak/>
        <w:t>ibang antas ng kolehiyo at disiplina upang masuri ang iba’t ibang pananaw at antas ng intelektwalisasyon ng wika sa iba’t ibang larangan ng pagkatuto.</w:t>
      </w:r>
    </w:p>
    <w:p w14:paraId="5A5F88E9" w14:textId="77777777" w:rsidR="001A1222" w:rsidRPr="00A37136" w:rsidRDefault="00000000" w:rsidP="00B26AF4">
      <w:pPr>
        <w:spacing w:before="240" w:after="60" w:line="360" w:lineRule="auto"/>
        <w:ind w:firstLine="720"/>
        <w:jc w:val="both"/>
        <w:rPr>
          <w:sz w:val="24"/>
          <w:szCs w:val="24"/>
        </w:rPr>
      </w:pPr>
      <w:r w:rsidRPr="00A37136">
        <w:rPr>
          <w:sz w:val="24"/>
          <w:szCs w:val="24"/>
        </w:rPr>
        <w:t>Layunin ng pananaliksik na maipakita ang epekto ng pagkakaibang kultural at etniko sa paggamit ng wika sa akademikong konteksto. Kaya naman, sinigurado ng mananaliksik na ang mga kalahok ay nagmula sa iba’t ibang kultura at etnisidad—kabilang ang mga lokal na Batangueño, mga mula sa iba’t ibang rehiyon ng bansa, at ilan na may pinagmulan sa ibang lahi o dayuhang kultura. Sa ganitong paraan, nabibigyang pansin ang impluwensya ng kanilang pinagmulan sa paraan ng paggamit at pagtingin sa wika.</w:t>
      </w:r>
    </w:p>
    <w:p w14:paraId="1E1430D5" w14:textId="77777777" w:rsidR="001A1222" w:rsidRPr="00A37136" w:rsidRDefault="00000000" w:rsidP="00B26AF4">
      <w:pPr>
        <w:spacing w:before="240" w:after="60" w:line="360" w:lineRule="auto"/>
        <w:ind w:firstLine="720"/>
        <w:jc w:val="both"/>
        <w:rPr>
          <w:sz w:val="24"/>
          <w:szCs w:val="24"/>
        </w:rPr>
      </w:pPr>
      <w:r w:rsidRPr="00A37136">
        <w:rPr>
          <w:sz w:val="24"/>
          <w:szCs w:val="24"/>
        </w:rPr>
        <w:t>Gamit ang purposive sampling, pinili ang mga kalahok na may sapat na karanasan sa paggamit ng wika sa akademikong gawain. Isinagawa ang panayam at pagsusuri sa mga kalahok upang makuha ang kanilang pananaw, karanasan, at antas ng kahusayan sa paggamit ng wika bilang kasangkapan sa intelektwal na diskurso. Ang datos mula sa mga kalahok ay naging mahalaga sa pagsusuri ng ugnayan ng kultural na pagkakaiba at ng antas ng intelektwalisasyon sa paggamit ng wika sa unibersidad.</w:t>
      </w:r>
    </w:p>
    <w:p w14:paraId="4F79DBB6" w14:textId="77777777" w:rsidR="0007562A" w:rsidRPr="00A37136" w:rsidRDefault="0007562A" w:rsidP="00B26AF4">
      <w:pPr>
        <w:spacing w:before="240" w:after="60" w:line="360" w:lineRule="auto"/>
        <w:ind w:firstLine="720"/>
        <w:jc w:val="both"/>
        <w:rPr>
          <w:b/>
          <w:sz w:val="24"/>
          <w:szCs w:val="24"/>
        </w:rPr>
      </w:pPr>
    </w:p>
    <w:p w14:paraId="70FB03E4" w14:textId="591D1502" w:rsidR="001A1222" w:rsidRPr="00A37136" w:rsidRDefault="00000000" w:rsidP="00B26AF4">
      <w:pPr>
        <w:pStyle w:val="Heading3"/>
        <w:spacing w:line="360" w:lineRule="auto"/>
        <w:ind w:left="0" w:firstLine="0"/>
        <w:rPr>
          <w:rFonts w:ascii="Times New Roman" w:hAnsi="Times New Roman" w:cs="Times New Roman"/>
          <w:sz w:val="24"/>
          <w:szCs w:val="24"/>
        </w:rPr>
      </w:pPr>
      <w:bookmarkStart w:id="34" w:name="_Toc197601838"/>
      <w:bookmarkStart w:id="35" w:name="_Toc197610641"/>
      <w:r w:rsidRPr="00A37136">
        <w:rPr>
          <w:rFonts w:ascii="Times New Roman" w:hAnsi="Times New Roman" w:cs="Times New Roman"/>
          <w:sz w:val="24"/>
          <w:szCs w:val="24"/>
        </w:rPr>
        <w:t>IX. MGA INSTRUMENTO SA PANANALIKSIK</w:t>
      </w:r>
      <w:bookmarkEnd w:id="34"/>
      <w:bookmarkEnd w:id="35"/>
    </w:p>
    <w:p w14:paraId="2D77E586" w14:textId="4BBBD893" w:rsidR="001A1222" w:rsidRPr="00A37136" w:rsidRDefault="00000000" w:rsidP="00B26AF4">
      <w:pPr>
        <w:spacing w:before="240" w:after="60" w:line="360" w:lineRule="auto"/>
        <w:ind w:firstLine="720"/>
        <w:rPr>
          <w:sz w:val="24"/>
          <w:szCs w:val="24"/>
        </w:rPr>
      </w:pPr>
      <w:r w:rsidRPr="00A37136">
        <w:rPr>
          <w:sz w:val="24"/>
          <w:szCs w:val="24"/>
        </w:rPr>
        <w:t>Upang makalap ang angkop at makabuluhang datos para sa pag-aaral na ito na may pamagat na “Kultural na Pagkakaiba: Antas ng Intelektwalisasyon sa Paggamit ng Wika ng mga Mag-aaral sa Batangas State University – Alangilan T.P. 2024–2025,” gumamit ang mga mananaliksik ng mga instrumentong angkop sa kwalitatibong disenyo ng pananaliksik. Ang mga sumusunod ay ang mga pangunahing instrumento na ginamit:</w:t>
      </w:r>
    </w:p>
    <w:p w14:paraId="6B4E869B" w14:textId="1EA2B7B5" w:rsidR="001A1222" w:rsidRPr="00A37136" w:rsidRDefault="00000000" w:rsidP="00B26AF4">
      <w:pPr>
        <w:numPr>
          <w:ilvl w:val="0"/>
          <w:numId w:val="3"/>
        </w:numPr>
        <w:spacing w:before="240" w:after="60" w:line="360" w:lineRule="auto"/>
        <w:rPr>
          <w:b/>
          <w:sz w:val="24"/>
          <w:szCs w:val="24"/>
        </w:rPr>
      </w:pPr>
      <w:r w:rsidRPr="00A37136">
        <w:rPr>
          <w:b/>
          <w:sz w:val="24"/>
          <w:szCs w:val="24"/>
        </w:rPr>
        <w:t>Surbey na May Bukas na Tanong</w:t>
      </w:r>
    </w:p>
    <w:p w14:paraId="3E8EE883" w14:textId="77777777" w:rsidR="001A1222" w:rsidRPr="00A37136" w:rsidRDefault="00000000" w:rsidP="00B26AF4">
      <w:pPr>
        <w:spacing w:before="240" w:after="60" w:line="360" w:lineRule="auto"/>
        <w:ind w:firstLine="720"/>
        <w:rPr>
          <w:sz w:val="24"/>
          <w:szCs w:val="24"/>
        </w:rPr>
      </w:pPr>
      <w:r w:rsidRPr="00A37136">
        <w:rPr>
          <w:sz w:val="24"/>
          <w:szCs w:val="24"/>
        </w:rPr>
        <w:lastRenderedPageBreak/>
        <w:t xml:space="preserve">Ang unang instrumento ay isang mini-survey na isinulat sa wikang Filipino. Binubuo ito ng serye ng bukas na tanong na idinisenyo upang alamin ang mga paunang pananaw at karanasan ng mga kalahok hinggil sa kanilang paggamit ng wika sa konteksto ng edukasyon. </w:t>
      </w:r>
    </w:p>
    <w:p w14:paraId="7E71B299" w14:textId="0B5B292C" w:rsidR="001A1222" w:rsidRPr="00A37136" w:rsidRDefault="00000000" w:rsidP="00B26AF4">
      <w:pPr>
        <w:spacing w:before="240" w:after="60" w:line="360" w:lineRule="auto"/>
        <w:ind w:firstLine="720"/>
        <w:rPr>
          <w:sz w:val="24"/>
          <w:szCs w:val="24"/>
        </w:rPr>
      </w:pPr>
      <w:r w:rsidRPr="00A37136">
        <w:rPr>
          <w:sz w:val="24"/>
          <w:szCs w:val="24"/>
        </w:rPr>
        <w:t>Nilalayon ng instrumentong ito na tukuyin ang:</w:t>
      </w:r>
    </w:p>
    <w:p w14:paraId="6ADD880C" w14:textId="77777777" w:rsidR="001A1222" w:rsidRPr="00A37136" w:rsidRDefault="00000000" w:rsidP="00B26AF4">
      <w:pPr>
        <w:spacing w:before="240" w:after="60" w:line="360" w:lineRule="auto"/>
        <w:ind w:left="720"/>
        <w:rPr>
          <w:sz w:val="24"/>
          <w:szCs w:val="24"/>
        </w:rPr>
      </w:pPr>
      <w:r w:rsidRPr="00A37136">
        <w:rPr>
          <w:sz w:val="24"/>
          <w:szCs w:val="24"/>
        </w:rPr>
        <w:t>- Uri ng wikang kadalasang ginagamit sa loob at labas ng silid-aralan;</w:t>
      </w:r>
      <w:r w:rsidRPr="00A37136">
        <w:rPr>
          <w:sz w:val="24"/>
          <w:szCs w:val="24"/>
        </w:rPr>
        <w:br/>
        <w:t>- Pananaw ukol sa paggamit ng wikang Filipino bilang midyum ng instruksyon;</w:t>
      </w:r>
    </w:p>
    <w:p w14:paraId="4FB926ED" w14:textId="77777777" w:rsidR="001A1222" w:rsidRPr="00A37136" w:rsidRDefault="00000000" w:rsidP="00B26AF4">
      <w:pPr>
        <w:spacing w:before="240" w:after="60" w:line="360" w:lineRule="auto"/>
        <w:ind w:left="720"/>
        <w:rPr>
          <w:sz w:val="24"/>
          <w:szCs w:val="24"/>
        </w:rPr>
      </w:pPr>
      <w:r w:rsidRPr="00A37136">
        <w:rPr>
          <w:sz w:val="24"/>
          <w:szCs w:val="24"/>
        </w:rPr>
        <w:t>- Mga karanasan sa paggamit ng Filipino sa akademikong diskurso;</w:t>
      </w:r>
      <w:r w:rsidRPr="00A37136">
        <w:rPr>
          <w:sz w:val="24"/>
          <w:szCs w:val="24"/>
        </w:rPr>
        <w:br/>
        <w:t>- Persepsyon sa antas ng intelektwalisasyon ng wikang Filipino;</w:t>
      </w:r>
    </w:p>
    <w:p w14:paraId="0D17219A" w14:textId="514FB4C0" w:rsidR="001A1222" w:rsidRPr="00A37136" w:rsidRDefault="00000000" w:rsidP="00B26AF4">
      <w:pPr>
        <w:spacing w:before="240" w:after="60" w:line="360" w:lineRule="auto"/>
        <w:ind w:left="720"/>
        <w:rPr>
          <w:sz w:val="24"/>
          <w:szCs w:val="24"/>
        </w:rPr>
      </w:pPr>
      <w:r w:rsidRPr="00A37136">
        <w:rPr>
          <w:sz w:val="24"/>
          <w:szCs w:val="24"/>
        </w:rPr>
        <w:t>- Kaugnayan ng kultural na pinagmulan sa pagpili ng wikang ginagamit.</w:t>
      </w:r>
    </w:p>
    <w:p w14:paraId="4B70B9B5" w14:textId="77777777" w:rsidR="001A1222" w:rsidRPr="00A37136" w:rsidRDefault="00000000" w:rsidP="00B26AF4">
      <w:pPr>
        <w:spacing w:before="240" w:after="60" w:line="360" w:lineRule="auto"/>
        <w:ind w:firstLine="720"/>
        <w:rPr>
          <w:b/>
          <w:sz w:val="24"/>
          <w:szCs w:val="24"/>
        </w:rPr>
      </w:pPr>
      <w:r w:rsidRPr="00A37136">
        <w:rPr>
          <w:sz w:val="24"/>
          <w:szCs w:val="24"/>
        </w:rPr>
        <w:t>Ang mga sagot mula sa surbey ay ginamit bilang paunang datos upang matukoy ang mga temang maaaring higit pang siyasatin sa susunod na bahagi ng pananaliksik, partikular sa panayam at obserbasyon.</w:t>
      </w:r>
      <w:r w:rsidRPr="00A37136">
        <w:rPr>
          <w:sz w:val="24"/>
          <w:szCs w:val="24"/>
        </w:rPr>
        <w:br/>
      </w:r>
    </w:p>
    <w:p w14:paraId="61A15B4E" w14:textId="79D60981" w:rsidR="001A1222" w:rsidRPr="00A37136" w:rsidRDefault="00000000" w:rsidP="00FC79DE">
      <w:pPr>
        <w:spacing w:before="240" w:after="60" w:line="360" w:lineRule="auto"/>
        <w:ind w:firstLine="720"/>
        <w:rPr>
          <w:b/>
          <w:sz w:val="24"/>
          <w:szCs w:val="24"/>
        </w:rPr>
      </w:pPr>
      <w:r w:rsidRPr="00A37136">
        <w:rPr>
          <w:b/>
          <w:sz w:val="24"/>
          <w:szCs w:val="24"/>
        </w:rPr>
        <w:t>2. Obserbasyon sa Panahon ng Panaya</w:t>
      </w:r>
    </w:p>
    <w:p w14:paraId="7C0FBFAD" w14:textId="3512E4A9" w:rsidR="0007562A" w:rsidRPr="00A37136" w:rsidRDefault="00000000" w:rsidP="00B26AF4">
      <w:pPr>
        <w:spacing w:before="240" w:after="60" w:line="360" w:lineRule="auto"/>
        <w:rPr>
          <w:sz w:val="24"/>
          <w:szCs w:val="24"/>
        </w:rPr>
      </w:pPr>
      <w:r w:rsidRPr="00A37136">
        <w:rPr>
          <w:sz w:val="24"/>
          <w:szCs w:val="24"/>
        </w:rPr>
        <w:t>Bilang ikalawang instrumento, isinagawa ang sistematikong obserbasyon habang isinasagawa ang panayam sa mga piling kalahok. Ang layunin ng obserbasyon ay upang matukoy ang aktwal na paggamit ng wika, paraan ng pagpapahayag, at mga aspekto ng komunikasyong hindi verbal na nagpapahiwatig ng antas ng kaginhawaan, kumpiyansa, at kasanayan sa paggamit ng wikang Filipino sa kontekstong intelektwal.</w:t>
      </w:r>
    </w:p>
    <w:p w14:paraId="4613D11A" w14:textId="03393C20" w:rsidR="001A1222" w:rsidRPr="00A37136" w:rsidRDefault="0007562A" w:rsidP="00B26AF4">
      <w:pPr>
        <w:spacing w:before="240" w:after="60" w:line="360" w:lineRule="auto"/>
        <w:ind w:firstLine="720"/>
        <w:rPr>
          <w:sz w:val="24"/>
          <w:szCs w:val="24"/>
        </w:rPr>
      </w:pPr>
      <w:r w:rsidRPr="00A37136">
        <w:rPr>
          <w:sz w:val="24"/>
          <w:szCs w:val="24"/>
        </w:rPr>
        <w:t>- Kabilang sa mga obserbasyong isinasaalang-alang ay ang:</w:t>
      </w:r>
    </w:p>
    <w:p w14:paraId="0149BD5F" w14:textId="77777777" w:rsidR="001A1222" w:rsidRPr="00A37136" w:rsidRDefault="00000000" w:rsidP="00B26AF4">
      <w:pPr>
        <w:spacing w:before="240" w:after="60" w:line="360" w:lineRule="auto"/>
        <w:ind w:left="720"/>
        <w:rPr>
          <w:sz w:val="24"/>
          <w:szCs w:val="24"/>
        </w:rPr>
      </w:pPr>
      <w:r w:rsidRPr="00A37136">
        <w:rPr>
          <w:sz w:val="24"/>
          <w:szCs w:val="24"/>
        </w:rPr>
        <w:t>- Piling wika na natural na ginagamit sa pagsagot ng kalahok;</w:t>
      </w:r>
    </w:p>
    <w:p w14:paraId="04F2A0B6" w14:textId="77777777" w:rsidR="001A1222" w:rsidRPr="00A37136" w:rsidRDefault="00000000" w:rsidP="00B26AF4">
      <w:pPr>
        <w:spacing w:before="240" w:after="60" w:line="360" w:lineRule="auto"/>
        <w:ind w:left="720"/>
        <w:rPr>
          <w:sz w:val="24"/>
          <w:szCs w:val="24"/>
        </w:rPr>
      </w:pPr>
      <w:r w:rsidRPr="00A37136">
        <w:rPr>
          <w:sz w:val="24"/>
          <w:szCs w:val="24"/>
        </w:rPr>
        <w:t>- Antas ng elaborasyon at lalim ng mga pahayag;</w:t>
      </w:r>
    </w:p>
    <w:p w14:paraId="44881ED0" w14:textId="77777777" w:rsidR="0007562A" w:rsidRPr="00A37136" w:rsidRDefault="00000000" w:rsidP="00B26AF4">
      <w:pPr>
        <w:spacing w:before="240" w:after="60" w:line="360" w:lineRule="auto"/>
        <w:ind w:left="720"/>
        <w:rPr>
          <w:sz w:val="24"/>
          <w:szCs w:val="24"/>
        </w:rPr>
      </w:pPr>
      <w:r w:rsidRPr="00A37136">
        <w:rPr>
          <w:sz w:val="24"/>
          <w:szCs w:val="24"/>
        </w:rPr>
        <w:lastRenderedPageBreak/>
        <w:t>- Estruktura ng wika at pagpili ng bokabularyo;</w:t>
      </w:r>
    </w:p>
    <w:p w14:paraId="6B0C0643" w14:textId="1379D90A" w:rsidR="001A1222" w:rsidRPr="00A37136" w:rsidRDefault="00000000" w:rsidP="00B26AF4">
      <w:pPr>
        <w:spacing w:before="240" w:after="60" w:line="360" w:lineRule="auto"/>
        <w:ind w:left="720"/>
        <w:rPr>
          <w:sz w:val="24"/>
          <w:szCs w:val="24"/>
        </w:rPr>
      </w:pPr>
      <w:r w:rsidRPr="00A37136">
        <w:rPr>
          <w:sz w:val="24"/>
          <w:szCs w:val="24"/>
        </w:rPr>
        <w:t>- Tono, galaw, at ekspresyon habang nagsasalita.</w:t>
      </w:r>
    </w:p>
    <w:p w14:paraId="47591AC1" w14:textId="3D9E5AD7" w:rsidR="001A1222" w:rsidRPr="00A37136" w:rsidRDefault="00000000" w:rsidP="00B26AF4">
      <w:pPr>
        <w:spacing w:before="240" w:after="60" w:line="360" w:lineRule="auto"/>
        <w:ind w:firstLine="720"/>
        <w:rPr>
          <w:sz w:val="24"/>
          <w:szCs w:val="24"/>
        </w:rPr>
      </w:pPr>
      <w:r w:rsidRPr="00A37136">
        <w:rPr>
          <w:sz w:val="24"/>
          <w:szCs w:val="24"/>
        </w:rPr>
        <w:t>Ang mga tala mula sa obserbasyong ito ay pinagsama sa mga resulta ng mini-survey upang mas mapalalim ang pagsusuri ng datos. Nakatulong ito sa pagbuo ng mas komprehensibong pag-unawa sa ugnayan ng kultural na pagkakaiba at ng antas ng intelektwalisasyon sa paggamit ng wika ng mga mag-aaral.</w:t>
      </w:r>
    </w:p>
    <w:p w14:paraId="5F7A95A7" w14:textId="77777777" w:rsidR="00EA53A2" w:rsidRDefault="00000000" w:rsidP="00B26AF4">
      <w:pPr>
        <w:spacing w:before="240" w:after="60" w:line="360" w:lineRule="auto"/>
        <w:ind w:firstLine="720"/>
        <w:rPr>
          <w:sz w:val="24"/>
          <w:szCs w:val="24"/>
        </w:rPr>
        <w:sectPr w:rsidR="00EA53A2" w:rsidSect="00B15AC5">
          <w:pgSz w:w="12240" w:h="15840"/>
          <w:pgMar w:top="1440" w:right="1440" w:bottom="1440" w:left="1440" w:header="431" w:footer="720" w:gutter="0"/>
          <w:pgNumType w:start="1"/>
          <w:cols w:space="720"/>
          <w:docGrid w:linePitch="272"/>
        </w:sectPr>
      </w:pPr>
      <w:r w:rsidRPr="00A37136">
        <w:rPr>
          <w:sz w:val="24"/>
          <w:szCs w:val="24"/>
        </w:rPr>
        <w:t xml:space="preserve">Sa kabuuan, ang mga instrumentong ito ay nagsilbing mahalagang daluyan sa pagkalap ng datos na nakatulong sa masinsinang pagsusuri ng paksang pinagsusuri. Ang kombinasyon ng written responses at </w:t>
      </w:r>
      <w:r w:rsidRPr="00A37136">
        <w:rPr>
          <w:i/>
          <w:sz w:val="24"/>
          <w:szCs w:val="24"/>
        </w:rPr>
        <w:t>real-time observation</w:t>
      </w:r>
      <w:r w:rsidRPr="00A37136">
        <w:rPr>
          <w:sz w:val="24"/>
          <w:szCs w:val="24"/>
        </w:rPr>
        <w:t xml:space="preserve"> ay nagbigay ng mas </w:t>
      </w:r>
      <w:r w:rsidRPr="00A37136">
        <w:rPr>
          <w:i/>
          <w:sz w:val="24"/>
          <w:szCs w:val="24"/>
        </w:rPr>
        <w:t>holistic</w:t>
      </w:r>
      <w:r w:rsidRPr="00A37136">
        <w:rPr>
          <w:sz w:val="24"/>
          <w:szCs w:val="24"/>
        </w:rPr>
        <w:t xml:space="preserve"> na perspektibo ukol sa wika bilang ekspresyon ng kultura at intelektwal na pagkakakilanlan.</w:t>
      </w:r>
    </w:p>
    <w:p w14:paraId="7CCC1A15" w14:textId="77777777" w:rsidR="00EA53A2" w:rsidRPr="00FC79DE" w:rsidRDefault="00EA53A2" w:rsidP="005E406A">
      <w:pPr>
        <w:pStyle w:val="Heading4"/>
        <w:ind w:left="0" w:firstLine="0"/>
        <w:jc w:val="center"/>
      </w:pPr>
      <w:bookmarkStart w:id="36" w:name="_Toc197610642"/>
      <w:r w:rsidRPr="005E406A">
        <w:rPr>
          <w:rFonts w:ascii="Times New Roman" w:hAnsi="Times New Roman" w:cs="Times New Roman"/>
          <w:sz w:val="24"/>
          <w:szCs w:val="24"/>
        </w:rPr>
        <w:lastRenderedPageBreak/>
        <w:t>TALATANUNGAN</w:t>
      </w:r>
      <w:bookmarkEnd w:id="36"/>
    </w:p>
    <w:p w14:paraId="3D117F7B" w14:textId="77777777" w:rsidR="00EA53A2" w:rsidRPr="00A37136" w:rsidRDefault="00EA53A2" w:rsidP="00EA53A2">
      <w:pPr>
        <w:spacing w:line="360" w:lineRule="auto"/>
        <w:rPr>
          <w:b/>
          <w:sz w:val="24"/>
          <w:szCs w:val="24"/>
        </w:rPr>
      </w:pPr>
      <w:r w:rsidRPr="00A37136">
        <w:rPr>
          <w:b/>
          <w:sz w:val="24"/>
          <w:szCs w:val="24"/>
        </w:rPr>
        <w:t>Personal na Katanungan</w:t>
      </w:r>
    </w:p>
    <w:p w14:paraId="6354623B" w14:textId="77777777" w:rsidR="00EA53A2" w:rsidRPr="00A37136" w:rsidRDefault="00EA53A2" w:rsidP="005E406A">
      <w:pPr>
        <w:spacing w:after="60" w:line="360" w:lineRule="auto"/>
        <w:rPr>
          <w:sz w:val="24"/>
          <w:szCs w:val="24"/>
        </w:rPr>
      </w:pPr>
      <w:r w:rsidRPr="00A37136">
        <w:rPr>
          <w:sz w:val="24"/>
          <w:szCs w:val="24"/>
        </w:rPr>
        <w:t>Pangalan (opsyonal) :</w:t>
      </w:r>
    </w:p>
    <w:p w14:paraId="135D9CA5" w14:textId="7FE97875" w:rsidR="00EA53A2" w:rsidRPr="00A37136" w:rsidRDefault="00EA53A2" w:rsidP="005E406A">
      <w:pPr>
        <w:spacing w:after="60" w:line="360" w:lineRule="auto"/>
        <w:rPr>
          <w:sz w:val="24"/>
          <w:szCs w:val="24"/>
        </w:rPr>
      </w:pPr>
      <w:r w:rsidRPr="00A37136">
        <w:rPr>
          <w:sz w:val="24"/>
          <w:szCs w:val="24"/>
        </w:rPr>
        <w:t>Seksyon (opsyonal) :</w:t>
      </w:r>
    </w:p>
    <w:p w14:paraId="094F2C14" w14:textId="77777777" w:rsidR="00EA53A2" w:rsidRPr="00A37136" w:rsidRDefault="00EA53A2" w:rsidP="00EA53A2">
      <w:pPr>
        <w:spacing w:before="240" w:after="60" w:line="360" w:lineRule="auto"/>
        <w:rPr>
          <w:sz w:val="24"/>
          <w:szCs w:val="24"/>
        </w:rPr>
      </w:pPr>
      <w:r w:rsidRPr="00A37136">
        <w:rPr>
          <w:b/>
          <w:sz w:val="24"/>
          <w:szCs w:val="24"/>
        </w:rPr>
        <w:t>Panuto</w:t>
      </w:r>
      <w:r w:rsidRPr="00A37136">
        <w:rPr>
          <w:sz w:val="24"/>
          <w:szCs w:val="24"/>
        </w:rPr>
        <w:t xml:space="preserve">: Mangyaring sagutin ang mga sumusunod na tanong nang tapat at ayon sa inyong sariling karanasan at pananaw. Siguraduhing </w:t>
      </w:r>
      <w:r w:rsidRPr="00A37136">
        <w:rPr>
          <w:b/>
          <w:sz w:val="24"/>
          <w:szCs w:val="24"/>
        </w:rPr>
        <w:t>binubuo ng hindi bababa sa limang (5) pangungusap</w:t>
      </w:r>
      <w:r w:rsidRPr="00A37136">
        <w:rPr>
          <w:sz w:val="24"/>
          <w:szCs w:val="24"/>
        </w:rPr>
        <w:t xml:space="preserve"> ang bawat sagot upang lubos na maipaliwanag ang inyong saloobin. Gamitin ang espasyong inilaan upang ilahad ang inyong sagot.</w:t>
      </w:r>
    </w:p>
    <w:p w14:paraId="3D5AAF57" w14:textId="77777777" w:rsidR="00EA53A2" w:rsidRPr="00A37136" w:rsidRDefault="00EA53A2" w:rsidP="00EA53A2">
      <w:pPr>
        <w:numPr>
          <w:ilvl w:val="0"/>
          <w:numId w:val="4"/>
        </w:numPr>
        <w:spacing w:before="240" w:after="60" w:line="360" w:lineRule="auto"/>
        <w:rPr>
          <w:b/>
          <w:sz w:val="24"/>
          <w:szCs w:val="24"/>
        </w:rPr>
      </w:pPr>
      <w:r w:rsidRPr="00A37136">
        <w:rPr>
          <w:b/>
          <w:sz w:val="24"/>
          <w:szCs w:val="24"/>
        </w:rPr>
        <w:t>Antas ng Intelektwalisasyon sa Paggamit ng Wika</w:t>
      </w:r>
    </w:p>
    <w:p w14:paraId="5B057FA9" w14:textId="77777777" w:rsidR="00EA53A2" w:rsidRPr="00A37136" w:rsidRDefault="00EA53A2" w:rsidP="00EA53A2">
      <w:pPr>
        <w:spacing w:before="240" w:after="60" w:line="360" w:lineRule="auto"/>
        <w:rPr>
          <w:b/>
          <w:sz w:val="24"/>
          <w:szCs w:val="24"/>
        </w:rPr>
      </w:pPr>
      <w:r w:rsidRPr="00A37136">
        <w:rPr>
          <w:b/>
          <w:sz w:val="24"/>
          <w:szCs w:val="24"/>
        </w:rPr>
        <w:t>A.</w:t>
      </w:r>
    </w:p>
    <w:p w14:paraId="7CFF552D" w14:textId="77777777" w:rsidR="00EA53A2" w:rsidRPr="00A37136" w:rsidRDefault="00EA53A2" w:rsidP="00EA53A2">
      <w:pPr>
        <w:numPr>
          <w:ilvl w:val="0"/>
          <w:numId w:val="1"/>
        </w:numPr>
        <w:spacing w:before="240" w:after="60" w:line="360" w:lineRule="auto"/>
        <w:rPr>
          <w:sz w:val="24"/>
          <w:szCs w:val="24"/>
        </w:rPr>
      </w:pPr>
      <w:r w:rsidRPr="00A37136">
        <w:rPr>
          <w:sz w:val="24"/>
          <w:szCs w:val="24"/>
        </w:rPr>
        <w:t>Paano mo ginagamit ang wikang Filipino  sa paggawa ng mga akademikong gawain tulad ng pagsusulat ng papel, paggawa ng proyekto at paguulat?</w:t>
      </w:r>
    </w:p>
    <w:p w14:paraId="6A7396EE" w14:textId="77777777" w:rsidR="00EA53A2" w:rsidRPr="00A37136" w:rsidRDefault="00EA53A2" w:rsidP="00EA53A2">
      <w:pPr>
        <w:spacing w:line="360" w:lineRule="auto"/>
        <w:ind w:left="480"/>
        <w:rPr>
          <w:b/>
          <w:sz w:val="24"/>
          <w:szCs w:val="24"/>
        </w:rPr>
      </w:pPr>
      <w:bookmarkStart w:id="37" w:name="_Hlk197605024"/>
      <w:r w:rsidRPr="00A37136">
        <w:rPr>
          <w:b/>
          <w:sz w:val="24"/>
          <w:szCs w:val="24"/>
        </w:rPr>
        <w:t>______________________________________________________________</w:t>
      </w:r>
    </w:p>
    <w:p w14:paraId="6F7224C4"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08F95A29"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61047A2F"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03D04C1F"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6904FC14"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7F477BA8"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745FC78D" w14:textId="77777777" w:rsidR="00EA53A2" w:rsidRDefault="00EA53A2" w:rsidP="00EA53A2">
      <w:pPr>
        <w:spacing w:line="360" w:lineRule="auto"/>
        <w:ind w:left="480"/>
        <w:rPr>
          <w:b/>
          <w:sz w:val="24"/>
          <w:szCs w:val="24"/>
        </w:rPr>
      </w:pPr>
    </w:p>
    <w:p w14:paraId="4017BBBE" w14:textId="77777777" w:rsidR="005E406A" w:rsidRPr="00A37136" w:rsidRDefault="005E406A" w:rsidP="00EA53A2">
      <w:pPr>
        <w:spacing w:line="360" w:lineRule="auto"/>
        <w:ind w:left="480"/>
        <w:rPr>
          <w:b/>
          <w:sz w:val="24"/>
          <w:szCs w:val="24"/>
        </w:rPr>
      </w:pPr>
    </w:p>
    <w:p w14:paraId="19775F3E" w14:textId="77777777" w:rsidR="00EA53A2" w:rsidRPr="00A37136" w:rsidRDefault="00EA53A2" w:rsidP="00EA53A2">
      <w:pPr>
        <w:spacing w:line="360" w:lineRule="auto"/>
        <w:ind w:left="480"/>
        <w:rPr>
          <w:b/>
          <w:sz w:val="24"/>
          <w:szCs w:val="24"/>
        </w:rPr>
      </w:pPr>
    </w:p>
    <w:bookmarkEnd w:id="37"/>
    <w:p w14:paraId="138D7A1C" w14:textId="77777777" w:rsidR="00EA53A2" w:rsidRPr="00A37136" w:rsidRDefault="00EA53A2" w:rsidP="00EA53A2">
      <w:pPr>
        <w:numPr>
          <w:ilvl w:val="0"/>
          <w:numId w:val="1"/>
        </w:numPr>
        <w:spacing w:before="240" w:after="60" w:line="360" w:lineRule="auto"/>
        <w:rPr>
          <w:sz w:val="24"/>
          <w:szCs w:val="24"/>
        </w:rPr>
      </w:pPr>
      <w:r w:rsidRPr="00A37136">
        <w:rPr>
          <w:sz w:val="24"/>
          <w:szCs w:val="24"/>
        </w:rPr>
        <w:t>Ano ang mga hamon na iyong kinakaharap sa paggamit ng wikang Filipino sa iyong mga akademikong gawain?</w:t>
      </w:r>
    </w:p>
    <w:p w14:paraId="35923A92" w14:textId="77777777" w:rsidR="00EA53A2" w:rsidRPr="00A37136" w:rsidRDefault="00EA53A2" w:rsidP="00EA53A2">
      <w:pPr>
        <w:spacing w:line="360" w:lineRule="auto"/>
        <w:ind w:left="480"/>
        <w:rPr>
          <w:b/>
          <w:sz w:val="24"/>
          <w:szCs w:val="24"/>
        </w:rPr>
      </w:pPr>
      <w:r w:rsidRPr="00A37136">
        <w:rPr>
          <w:b/>
          <w:sz w:val="24"/>
          <w:szCs w:val="24"/>
        </w:rPr>
        <w:lastRenderedPageBreak/>
        <w:t>______________________________________________________________</w:t>
      </w:r>
    </w:p>
    <w:p w14:paraId="45DDC7EF"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684BEDF2"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43F439C0"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0B58569E"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56FF9309"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25B89D7B"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367E5006" w14:textId="77777777" w:rsidR="00EA53A2" w:rsidRPr="00A37136" w:rsidRDefault="00EA53A2" w:rsidP="00EA53A2">
      <w:pPr>
        <w:numPr>
          <w:ilvl w:val="0"/>
          <w:numId w:val="1"/>
        </w:numPr>
        <w:spacing w:before="240" w:after="60" w:line="360" w:lineRule="auto"/>
        <w:rPr>
          <w:sz w:val="24"/>
          <w:szCs w:val="24"/>
        </w:rPr>
      </w:pPr>
      <w:r w:rsidRPr="00A37136">
        <w:rPr>
          <w:sz w:val="24"/>
          <w:szCs w:val="24"/>
        </w:rPr>
        <w:t>Paano ninyo ginagamit ang mga teknolohiya at online na resources sa pagsulat at pag-aaral gamit ang wikang Filipino?</w:t>
      </w:r>
    </w:p>
    <w:p w14:paraId="26D0D5F1"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34AC3746"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4DD13F29"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6F70F3B7"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5B429BEE"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2564DB65"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294174AE" w14:textId="77777777" w:rsidR="00EA53A2" w:rsidRPr="00A37136" w:rsidRDefault="00EA53A2" w:rsidP="00EA53A2">
      <w:pPr>
        <w:spacing w:line="360" w:lineRule="auto"/>
        <w:ind w:left="480"/>
        <w:rPr>
          <w:b/>
          <w:sz w:val="24"/>
          <w:szCs w:val="24"/>
        </w:rPr>
        <w:sectPr w:rsidR="00EA53A2" w:rsidRPr="00A37136" w:rsidSect="00B15AC5">
          <w:pgSz w:w="12240" w:h="15840"/>
          <w:pgMar w:top="1440" w:right="1440" w:bottom="1440" w:left="1440" w:header="431" w:footer="720" w:gutter="0"/>
          <w:cols w:space="720"/>
          <w:docGrid w:linePitch="272"/>
        </w:sectPr>
      </w:pPr>
      <w:r w:rsidRPr="00A37136">
        <w:rPr>
          <w:b/>
          <w:sz w:val="24"/>
          <w:szCs w:val="24"/>
        </w:rPr>
        <w:t>______________________________________________________________</w:t>
      </w:r>
    </w:p>
    <w:p w14:paraId="4F25F986" w14:textId="77777777" w:rsidR="00EA53A2" w:rsidRPr="00A37136" w:rsidRDefault="00EA53A2" w:rsidP="00EA53A2">
      <w:pPr>
        <w:spacing w:before="240" w:after="60" w:line="360" w:lineRule="auto"/>
        <w:rPr>
          <w:b/>
          <w:sz w:val="24"/>
          <w:szCs w:val="24"/>
        </w:rPr>
      </w:pPr>
      <w:r w:rsidRPr="00A37136">
        <w:rPr>
          <w:b/>
          <w:sz w:val="24"/>
          <w:szCs w:val="24"/>
        </w:rPr>
        <w:lastRenderedPageBreak/>
        <w:t>B.</w:t>
      </w:r>
    </w:p>
    <w:p w14:paraId="7EE25A00" w14:textId="77777777" w:rsidR="00EA53A2" w:rsidRPr="00A37136" w:rsidRDefault="00EA53A2" w:rsidP="00EA53A2">
      <w:pPr>
        <w:numPr>
          <w:ilvl w:val="0"/>
          <w:numId w:val="2"/>
        </w:numPr>
        <w:spacing w:before="240" w:after="60" w:line="360" w:lineRule="auto"/>
        <w:rPr>
          <w:sz w:val="24"/>
          <w:szCs w:val="24"/>
        </w:rPr>
      </w:pPr>
      <w:r w:rsidRPr="00A37136">
        <w:rPr>
          <w:sz w:val="24"/>
          <w:szCs w:val="24"/>
        </w:rPr>
        <w:t>Anong wika ang karaniwang ginagamit mo kapag nakikipag-usap ka sa iyong guro o kamag-aral sa loob ng klase?</w:t>
      </w:r>
    </w:p>
    <w:p w14:paraId="4CA3A76A"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3D5A5943"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4E1F2B51"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1CCDA34F"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17FEE239"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283953FD"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3A57DBFD"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579F52E6" w14:textId="77777777" w:rsidR="00EA53A2" w:rsidRPr="00A37136" w:rsidRDefault="00EA53A2" w:rsidP="00EA53A2">
      <w:pPr>
        <w:numPr>
          <w:ilvl w:val="0"/>
          <w:numId w:val="2"/>
        </w:numPr>
        <w:spacing w:before="240" w:after="60" w:line="360" w:lineRule="auto"/>
        <w:rPr>
          <w:sz w:val="24"/>
          <w:szCs w:val="24"/>
        </w:rPr>
      </w:pPr>
      <w:r w:rsidRPr="00A37136">
        <w:rPr>
          <w:sz w:val="24"/>
          <w:szCs w:val="24"/>
        </w:rPr>
        <w:t>Sa iyong karanasan, paano nakaaapekto ang paggamit ng wikang Filipino sa iyong pakikilahok sa mga risitasyon, talakayan, at iba pang interaksyon sa loob ng silid-aralan?</w:t>
      </w:r>
    </w:p>
    <w:p w14:paraId="163C212B"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1BD11968"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3FC879C2"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08F3CC31"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0BED1692"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21879D4F"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6AAA9100" w14:textId="77777777" w:rsidR="00EA53A2" w:rsidRPr="00A37136" w:rsidRDefault="00EA53A2" w:rsidP="00EA53A2">
      <w:pPr>
        <w:spacing w:line="360" w:lineRule="auto"/>
        <w:ind w:left="480"/>
        <w:rPr>
          <w:b/>
          <w:sz w:val="24"/>
          <w:szCs w:val="24"/>
        </w:rPr>
        <w:sectPr w:rsidR="00EA53A2" w:rsidRPr="00A37136" w:rsidSect="00B15AC5">
          <w:pgSz w:w="12240" w:h="15840"/>
          <w:pgMar w:top="1440" w:right="1440" w:bottom="1440" w:left="1440" w:header="431" w:footer="720" w:gutter="0"/>
          <w:cols w:space="720"/>
          <w:docGrid w:linePitch="272"/>
        </w:sectPr>
      </w:pPr>
      <w:r w:rsidRPr="00A37136">
        <w:rPr>
          <w:b/>
          <w:sz w:val="24"/>
          <w:szCs w:val="24"/>
        </w:rPr>
        <w:t>______________________________________________________________</w:t>
      </w:r>
    </w:p>
    <w:p w14:paraId="2C899AC5" w14:textId="77777777" w:rsidR="00EA53A2" w:rsidRPr="00A37136" w:rsidRDefault="00EA53A2" w:rsidP="00EA53A2">
      <w:pPr>
        <w:numPr>
          <w:ilvl w:val="0"/>
          <w:numId w:val="4"/>
        </w:numPr>
        <w:spacing w:before="240" w:after="60" w:line="360" w:lineRule="auto"/>
        <w:rPr>
          <w:b/>
          <w:sz w:val="24"/>
          <w:szCs w:val="24"/>
        </w:rPr>
      </w:pPr>
      <w:r w:rsidRPr="00A37136">
        <w:rPr>
          <w:b/>
          <w:sz w:val="24"/>
          <w:szCs w:val="24"/>
        </w:rPr>
        <w:lastRenderedPageBreak/>
        <w:t>Epekto ng Kultural na pagkakaiba sa antas ng Intelektwalisasyon</w:t>
      </w:r>
    </w:p>
    <w:p w14:paraId="36035561" w14:textId="77777777" w:rsidR="00EA53A2" w:rsidRPr="00A37136" w:rsidRDefault="00EA53A2" w:rsidP="00EA53A2">
      <w:pPr>
        <w:numPr>
          <w:ilvl w:val="0"/>
          <w:numId w:val="6"/>
        </w:numPr>
        <w:spacing w:before="240" w:after="60" w:line="360" w:lineRule="auto"/>
        <w:rPr>
          <w:sz w:val="24"/>
          <w:szCs w:val="24"/>
        </w:rPr>
      </w:pPr>
      <w:r w:rsidRPr="00A37136">
        <w:rPr>
          <w:sz w:val="24"/>
          <w:szCs w:val="24"/>
        </w:rPr>
        <w:t>Paano nakakaapekto/nakakaimpluwensya ang iyong pamilya, kaibigan o social media pagdating sa paraan ng pakikipag-usap mo sa loob ng paaralan?</w:t>
      </w:r>
    </w:p>
    <w:p w14:paraId="38EF2D99"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4AB52BBC"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235BAD61"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0F17332A"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08128C55"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4A9E4396"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3493BFDD"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23344A1E" w14:textId="77777777" w:rsidR="00EA53A2" w:rsidRPr="00A37136" w:rsidRDefault="00EA53A2" w:rsidP="00EA53A2">
      <w:pPr>
        <w:numPr>
          <w:ilvl w:val="0"/>
          <w:numId w:val="6"/>
        </w:numPr>
        <w:spacing w:before="240" w:after="60" w:line="360" w:lineRule="auto"/>
        <w:rPr>
          <w:sz w:val="24"/>
          <w:szCs w:val="24"/>
        </w:rPr>
      </w:pPr>
      <w:r w:rsidRPr="00A37136">
        <w:rPr>
          <w:sz w:val="24"/>
          <w:szCs w:val="24"/>
        </w:rPr>
        <w:t>Ano ang iyong pinagmumulan ng impormasyon at sanggunian kapag gumagamit ka ng wikang Filipino sa iyong mga akademikong gawain?</w:t>
      </w:r>
    </w:p>
    <w:p w14:paraId="280C29A8"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75A6D3D1"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1C18E533"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021D9B24"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44D55DBD"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4879F534"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09C098B2" w14:textId="77777777" w:rsidR="00EA53A2" w:rsidRPr="00A37136" w:rsidRDefault="00EA53A2" w:rsidP="00EA53A2">
      <w:pPr>
        <w:spacing w:line="360" w:lineRule="auto"/>
        <w:ind w:left="480"/>
        <w:rPr>
          <w:b/>
          <w:sz w:val="24"/>
          <w:szCs w:val="24"/>
        </w:rPr>
        <w:sectPr w:rsidR="00EA53A2" w:rsidRPr="00A37136" w:rsidSect="00B15AC5">
          <w:pgSz w:w="12240" w:h="15840"/>
          <w:pgMar w:top="1440" w:right="1440" w:bottom="1440" w:left="1440" w:header="431" w:footer="720" w:gutter="0"/>
          <w:cols w:space="720"/>
          <w:docGrid w:linePitch="272"/>
        </w:sectPr>
      </w:pPr>
      <w:r w:rsidRPr="00A37136">
        <w:rPr>
          <w:b/>
          <w:sz w:val="24"/>
          <w:szCs w:val="24"/>
        </w:rPr>
        <w:t>______________________________________________________________</w:t>
      </w:r>
    </w:p>
    <w:p w14:paraId="3CAE9F1C" w14:textId="77777777" w:rsidR="00EA53A2" w:rsidRPr="00A37136" w:rsidRDefault="00EA53A2" w:rsidP="00EA53A2">
      <w:pPr>
        <w:numPr>
          <w:ilvl w:val="0"/>
          <w:numId w:val="6"/>
        </w:numPr>
        <w:spacing w:before="240" w:after="60" w:line="360" w:lineRule="auto"/>
        <w:rPr>
          <w:sz w:val="24"/>
          <w:szCs w:val="24"/>
        </w:rPr>
      </w:pPr>
      <w:r w:rsidRPr="00A37136">
        <w:rPr>
          <w:sz w:val="24"/>
          <w:szCs w:val="24"/>
        </w:rPr>
        <w:lastRenderedPageBreak/>
        <w:t>May kinalaman ba ang iyong rehiyonal na wika o kultural na pinagmulan sa iyong pagpili ng wika sa loob ng klase?</w:t>
      </w:r>
    </w:p>
    <w:p w14:paraId="121AC2BA"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27AD0CF9"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34D77729"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49033D68"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1C578CA2"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65BAF220"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4FE79635"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027A4E44" w14:textId="77777777" w:rsidR="00EA53A2" w:rsidRPr="00A37136" w:rsidRDefault="00EA53A2" w:rsidP="00EA53A2">
      <w:pPr>
        <w:spacing w:before="240" w:after="60" w:line="360" w:lineRule="auto"/>
        <w:rPr>
          <w:b/>
          <w:sz w:val="24"/>
          <w:szCs w:val="24"/>
        </w:rPr>
      </w:pPr>
    </w:p>
    <w:p w14:paraId="29194678" w14:textId="77777777" w:rsidR="00EA53A2" w:rsidRPr="00A37136" w:rsidRDefault="00EA53A2" w:rsidP="00EA53A2">
      <w:pPr>
        <w:numPr>
          <w:ilvl w:val="0"/>
          <w:numId w:val="4"/>
        </w:numPr>
        <w:spacing w:before="240" w:after="60" w:line="360" w:lineRule="auto"/>
        <w:rPr>
          <w:b/>
          <w:sz w:val="24"/>
          <w:szCs w:val="24"/>
        </w:rPr>
      </w:pPr>
      <w:r w:rsidRPr="00A37136">
        <w:rPr>
          <w:b/>
          <w:sz w:val="24"/>
          <w:szCs w:val="24"/>
        </w:rPr>
        <w:t>Pagsusuri at mungkahi upang mapaunlad ang paggamit ng wikang Filipino bilang intelektwalisadong wika sa Batangas State University – Alangilan.</w:t>
      </w:r>
    </w:p>
    <w:p w14:paraId="49B1332D" w14:textId="77777777" w:rsidR="00EA53A2" w:rsidRPr="00A37136" w:rsidRDefault="00EA53A2" w:rsidP="00EA53A2">
      <w:pPr>
        <w:numPr>
          <w:ilvl w:val="0"/>
          <w:numId w:val="5"/>
        </w:numPr>
        <w:spacing w:before="240" w:after="60" w:line="360" w:lineRule="auto"/>
        <w:rPr>
          <w:sz w:val="24"/>
          <w:szCs w:val="24"/>
        </w:rPr>
      </w:pPr>
      <w:r w:rsidRPr="00A37136">
        <w:rPr>
          <w:sz w:val="24"/>
          <w:szCs w:val="24"/>
        </w:rPr>
        <w:t>Bilang isang mag-aaral ng Batangas State University - Alangilan, ano ang iyong opinyon tungkol sa paggamit ng Filipino bilang wika ng akademikong diskurso?</w:t>
      </w:r>
    </w:p>
    <w:p w14:paraId="2E051E10"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155F280D"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7E904533"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7FBBA47E"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5CA2766D"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5FA608CA"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7FAC1B60"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08A32498" w14:textId="77777777" w:rsidR="00EA53A2" w:rsidRPr="00A37136" w:rsidRDefault="00EA53A2" w:rsidP="00EA53A2">
      <w:pPr>
        <w:numPr>
          <w:ilvl w:val="0"/>
          <w:numId w:val="5"/>
        </w:numPr>
        <w:spacing w:before="240" w:after="60" w:line="360" w:lineRule="auto"/>
        <w:rPr>
          <w:sz w:val="24"/>
          <w:szCs w:val="24"/>
        </w:rPr>
      </w:pPr>
      <w:r w:rsidRPr="00A37136">
        <w:rPr>
          <w:sz w:val="24"/>
          <w:szCs w:val="24"/>
        </w:rPr>
        <w:t>Anong mga mungkahi o rekomendasyon ang maibibigay mo upang mas maisulong ang paggamit ng Filipino sa mga usap?</w:t>
      </w:r>
    </w:p>
    <w:p w14:paraId="75BF924A"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515C0E21" w14:textId="77777777" w:rsidR="00EA53A2" w:rsidRPr="00A37136" w:rsidRDefault="00EA53A2" w:rsidP="00EA53A2">
      <w:pPr>
        <w:spacing w:line="360" w:lineRule="auto"/>
        <w:ind w:left="480"/>
        <w:rPr>
          <w:b/>
          <w:sz w:val="24"/>
          <w:szCs w:val="24"/>
        </w:rPr>
      </w:pPr>
      <w:r w:rsidRPr="00A37136">
        <w:rPr>
          <w:b/>
          <w:sz w:val="24"/>
          <w:szCs w:val="24"/>
        </w:rPr>
        <w:lastRenderedPageBreak/>
        <w:t>______________________________________________________________</w:t>
      </w:r>
    </w:p>
    <w:p w14:paraId="5396DB88"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5D70DE8D"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4E16A183"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553EF3B5"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6B184DC7" w14:textId="77777777" w:rsidR="00EA53A2" w:rsidRPr="00A37136" w:rsidRDefault="00EA53A2" w:rsidP="00EA53A2">
      <w:pPr>
        <w:spacing w:line="360" w:lineRule="auto"/>
        <w:ind w:left="480"/>
        <w:rPr>
          <w:b/>
          <w:sz w:val="24"/>
          <w:szCs w:val="24"/>
        </w:rPr>
      </w:pPr>
      <w:r w:rsidRPr="00A37136">
        <w:rPr>
          <w:b/>
          <w:sz w:val="24"/>
          <w:szCs w:val="24"/>
        </w:rPr>
        <w:t>______________________________________________________________</w:t>
      </w:r>
    </w:p>
    <w:p w14:paraId="1E6CC222" w14:textId="77777777" w:rsidR="00EA53A2" w:rsidRDefault="00EA53A2" w:rsidP="00EA53A2">
      <w:pPr>
        <w:spacing w:before="240" w:after="60" w:line="360" w:lineRule="auto"/>
        <w:rPr>
          <w:rFonts w:eastAsia="Arial"/>
          <w:color w:val="FFFFFF"/>
          <w:sz w:val="24"/>
          <w:szCs w:val="24"/>
        </w:rPr>
      </w:pPr>
    </w:p>
    <w:p w14:paraId="4D604920" w14:textId="77777777" w:rsidR="00EA53A2" w:rsidRDefault="00EA53A2" w:rsidP="00EA53A2">
      <w:pPr>
        <w:spacing w:before="240" w:after="60" w:line="360" w:lineRule="auto"/>
        <w:rPr>
          <w:rFonts w:eastAsia="Arial"/>
          <w:color w:val="FFFFFF"/>
          <w:sz w:val="24"/>
          <w:szCs w:val="24"/>
        </w:rPr>
      </w:pPr>
    </w:p>
    <w:p w14:paraId="01E22200" w14:textId="77777777" w:rsidR="00EA53A2" w:rsidRPr="00A37136" w:rsidRDefault="00EA53A2" w:rsidP="00EA53A2">
      <w:pPr>
        <w:spacing w:before="240" w:after="60" w:line="360" w:lineRule="auto"/>
        <w:rPr>
          <w:rFonts w:eastAsia="Arial"/>
          <w:color w:val="FFFFFF"/>
          <w:sz w:val="24"/>
          <w:szCs w:val="24"/>
        </w:rPr>
      </w:pPr>
    </w:p>
    <w:p w14:paraId="5B3F1784" w14:textId="77777777" w:rsidR="00EA53A2" w:rsidRPr="00A37136" w:rsidRDefault="00EA53A2" w:rsidP="00EA53A2">
      <w:pPr>
        <w:spacing w:before="240" w:after="60" w:line="360" w:lineRule="auto"/>
        <w:jc w:val="center"/>
        <w:rPr>
          <w:sz w:val="24"/>
          <w:szCs w:val="24"/>
        </w:rPr>
        <w:sectPr w:rsidR="00EA53A2" w:rsidRPr="00A37136" w:rsidSect="00B15AC5">
          <w:pgSz w:w="12240" w:h="15840"/>
          <w:pgMar w:top="1440" w:right="1440" w:bottom="1440" w:left="1440" w:header="431" w:footer="720" w:gutter="0"/>
          <w:cols w:space="720"/>
          <w:docGrid w:linePitch="272"/>
        </w:sectPr>
      </w:pPr>
      <w:r w:rsidRPr="00A37136">
        <w:rPr>
          <w:sz w:val="24"/>
          <w:szCs w:val="24"/>
        </w:rPr>
        <w:t>Maraming salamat po!</w:t>
      </w:r>
    </w:p>
    <w:p w14:paraId="32AAC79B" w14:textId="67BAE948" w:rsidR="001A1222" w:rsidRPr="00A37136" w:rsidRDefault="00000000" w:rsidP="00B26AF4">
      <w:pPr>
        <w:pStyle w:val="Heading3"/>
        <w:spacing w:line="360" w:lineRule="auto"/>
        <w:ind w:left="0" w:firstLine="0"/>
        <w:rPr>
          <w:rFonts w:ascii="Times New Roman" w:hAnsi="Times New Roman" w:cs="Times New Roman"/>
          <w:sz w:val="24"/>
          <w:szCs w:val="24"/>
        </w:rPr>
      </w:pPr>
      <w:bookmarkStart w:id="38" w:name="_Toc197601839"/>
      <w:bookmarkStart w:id="39" w:name="_Toc197610643"/>
      <w:r w:rsidRPr="00A37136">
        <w:rPr>
          <w:rFonts w:ascii="Times New Roman" w:hAnsi="Times New Roman" w:cs="Times New Roman"/>
          <w:sz w:val="24"/>
          <w:szCs w:val="24"/>
        </w:rPr>
        <w:lastRenderedPageBreak/>
        <w:t>X. PAMAMARAAN SA PANGANGALAP NG DATOS</w:t>
      </w:r>
      <w:bookmarkEnd w:id="38"/>
      <w:bookmarkEnd w:id="39"/>
    </w:p>
    <w:p w14:paraId="27E7C953" w14:textId="08945570" w:rsidR="001A1222" w:rsidRPr="00A37136" w:rsidRDefault="00000000" w:rsidP="00B26AF4">
      <w:pPr>
        <w:spacing w:before="240" w:after="60" w:line="360" w:lineRule="auto"/>
        <w:ind w:firstLine="720"/>
        <w:jc w:val="both"/>
        <w:rPr>
          <w:sz w:val="24"/>
          <w:szCs w:val="24"/>
        </w:rPr>
      </w:pPr>
      <w:r w:rsidRPr="00A37136">
        <w:rPr>
          <w:sz w:val="24"/>
          <w:szCs w:val="24"/>
        </w:rPr>
        <w:t>Sa pag-aaral na ito, ang mga mananaliksik ay magsisimula sa pangangalap ng mga literatura at tesis na may kaugnayan sa isasagawang pag-aaral. Bilang karagdagan, bubuo rin ang mga mananaliksik ng isang sarbey-kwestyoneyr na nakatuon sa paggamit ng wikang akademiko at sa mga paraan ng pakikipagtalastasan sa loob ng silid-aralan. Ito ay isasagawa upang matiyak ang bisa at kaugnayan ng instrumento sa layunin ng pananaliksik. Matapos ang pagbubuo ng instrumento, ito ay ipapasuri sa mga eksperto upang masiguro ang kredibilidad at katumpakan ng mga tanong. Isasagawa ang pangangalap ng datos sa pamamagitan ng pamamahagi ng nasabing sarbey sa mga piling mag-aaral ng Batangas State University – Alangilan gamit ang</w:t>
      </w:r>
      <w:r w:rsidRPr="00A37136">
        <w:rPr>
          <w:i/>
          <w:sz w:val="24"/>
          <w:szCs w:val="24"/>
        </w:rPr>
        <w:t xml:space="preserve"> purposive sampling</w:t>
      </w:r>
      <w:r w:rsidRPr="00A37136">
        <w:rPr>
          <w:sz w:val="24"/>
          <w:szCs w:val="24"/>
        </w:rPr>
        <w:t xml:space="preserve">, kung saan sadyang pipiliin ang mga kalahok batay sa kanilang kaalaman, o kaugnayan sa paksa ng nasabing pag aaral. Gagamitin ang kombinasyon ng online at pisikal na pamamaraan sa distribusyon upang matugunan ang mga hadlang sa akses ng mga kalahok. Bago ang aktwal na pagsagot, ipaliliwanag sa mga kalahok ang layunin ng pananaliksik at titiyakin na boluntaryo ang kanilang partisipasyon at mananatiling kumpidensyal ang kanilang mga kasagutan. </w:t>
      </w:r>
    </w:p>
    <w:p w14:paraId="687BEB7D" w14:textId="59923196" w:rsidR="001A1222" w:rsidRPr="00A37136" w:rsidRDefault="00000000" w:rsidP="00B26AF4">
      <w:pPr>
        <w:spacing w:before="240" w:after="60" w:line="360" w:lineRule="auto"/>
        <w:ind w:firstLine="720"/>
        <w:jc w:val="both"/>
        <w:rPr>
          <w:sz w:val="24"/>
          <w:szCs w:val="24"/>
        </w:rPr>
      </w:pPr>
      <w:r w:rsidRPr="00A37136">
        <w:rPr>
          <w:sz w:val="24"/>
          <w:szCs w:val="24"/>
        </w:rPr>
        <w:t xml:space="preserve">Ang mga malilikom na datos ay isasailalim sa masusing pagsusuri gamit ang </w:t>
      </w:r>
      <w:r w:rsidRPr="00A37136">
        <w:rPr>
          <w:i/>
          <w:sz w:val="24"/>
          <w:szCs w:val="24"/>
        </w:rPr>
        <w:t>thematic analysis.</w:t>
      </w:r>
      <w:r w:rsidRPr="00A37136">
        <w:rPr>
          <w:b/>
          <w:i/>
          <w:sz w:val="24"/>
          <w:szCs w:val="24"/>
        </w:rPr>
        <w:t xml:space="preserve"> </w:t>
      </w:r>
      <w:r w:rsidRPr="00A37136">
        <w:rPr>
          <w:sz w:val="24"/>
          <w:szCs w:val="24"/>
        </w:rPr>
        <w:t>Ayon kina Braun at Clarke (2006), ang thematic analysis ay isang flexible at sistematikong pamamaraan ng kwalitatibong pananaliksik na nakatuon sa pagtukoy, pagsusuri, at pag-uulat ng mga pattern o temang matatagpuan sa loob ng datos. Kapag nakalap na ang mga sagot mula sa mga kalahok, ang mga magkakaugnay na ideya ay pagsasama-samahin upang makabuo ng mga tema na magsisilbing batayan sa pagsusuri at interpretasyon ng datos. Ang metodolohiyang ito ay makatutulong sa paglalantad ng mas malalim na pananaw ng mga kalahok hinggil sa intelektwalisasyon ng wika, gayundin sa pag-unawa sa epekto ng kultural na pagkakaiba sa kanilang karanasan sa loob ng akademikong konteksto.</w:t>
      </w:r>
    </w:p>
    <w:p w14:paraId="3A252B63" w14:textId="77777777" w:rsidR="0007562A" w:rsidRPr="00A37136" w:rsidRDefault="0007562A" w:rsidP="00B26AF4">
      <w:pPr>
        <w:spacing w:before="240" w:after="60" w:line="360" w:lineRule="auto"/>
        <w:jc w:val="center"/>
        <w:rPr>
          <w:b/>
          <w:sz w:val="24"/>
          <w:szCs w:val="24"/>
        </w:rPr>
        <w:sectPr w:rsidR="0007562A" w:rsidRPr="00A37136" w:rsidSect="00B15AC5">
          <w:pgSz w:w="12240" w:h="15840"/>
          <w:pgMar w:top="1440" w:right="1440" w:bottom="1440" w:left="1440" w:header="431" w:footer="720" w:gutter="0"/>
          <w:cols w:space="720"/>
          <w:docGrid w:linePitch="272"/>
        </w:sectPr>
      </w:pPr>
    </w:p>
    <w:p w14:paraId="6AC85FB1" w14:textId="26386ECF" w:rsidR="00FC79DE" w:rsidRPr="005E406A" w:rsidRDefault="00B15AC5" w:rsidP="005E406A">
      <w:pPr>
        <w:pStyle w:val="Heading4"/>
        <w:ind w:left="0" w:firstLine="0"/>
        <w:jc w:val="center"/>
        <w:rPr>
          <w:rFonts w:ascii="Times New Roman" w:hAnsi="Times New Roman" w:cs="Times New Roman"/>
          <w:sz w:val="24"/>
          <w:szCs w:val="24"/>
        </w:rPr>
      </w:pPr>
      <w:bookmarkStart w:id="40" w:name="_Toc197610644"/>
      <w:r w:rsidRPr="005E406A">
        <w:rPr>
          <w:rFonts w:ascii="Times New Roman" w:hAnsi="Times New Roman" w:cs="Times New Roman"/>
          <w:sz w:val="24"/>
          <w:szCs w:val="24"/>
        </w:rPr>
        <w:lastRenderedPageBreak/>
        <w:t>LIHAM NA GINAWA SA PAGPAPASAGOT NG TALATANUNGAN</w:t>
      </w:r>
      <w:bookmarkEnd w:id="40"/>
    </w:p>
    <w:p w14:paraId="240C08E8" w14:textId="77777777" w:rsidR="00FC79DE" w:rsidRPr="00A37136" w:rsidRDefault="00FC79DE" w:rsidP="00FC79DE">
      <w:pPr>
        <w:spacing w:line="360" w:lineRule="auto"/>
        <w:jc w:val="both"/>
        <w:rPr>
          <w:sz w:val="24"/>
          <w:szCs w:val="24"/>
        </w:rPr>
      </w:pPr>
      <w:r w:rsidRPr="00A37136">
        <w:rPr>
          <w:sz w:val="24"/>
          <w:szCs w:val="24"/>
        </w:rPr>
        <w:t>Minamahal naming mga respondente,</w:t>
      </w:r>
    </w:p>
    <w:p w14:paraId="7CBE6CA4" w14:textId="77777777" w:rsidR="00FC79DE" w:rsidRPr="00A37136" w:rsidRDefault="00FC79DE" w:rsidP="00FC79DE">
      <w:pPr>
        <w:spacing w:line="360" w:lineRule="auto"/>
        <w:jc w:val="both"/>
        <w:rPr>
          <w:sz w:val="24"/>
          <w:szCs w:val="24"/>
        </w:rPr>
      </w:pPr>
    </w:p>
    <w:p w14:paraId="305AD0E8" w14:textId="77777777" w:rsidR="00FC79DE" w:rsidRPr="00A37136" w:rsidRDefault="00FC79DE" w:rsidP="00FC79DE">
      <w:pPr>
        <w:spacing w:line="360" w:lineRule="auto"/>
        <w:jc w:val="both"/>
        <w:rPr>
          <w:sz w:val="24"/>
          <w:szCs w:val="24"/>
        </w:rPr>
      </w:pPr>
      <w:r w:rsidRPr="00A37136">
        <w:rPr>
          <w:sz w:val="24"/>
          <w:szCs w:val="24"/>
        </w:rPr>
        <w:t>Magandang araw!</w:t>
      </w:r>
    </w:p>
    <w:p w14:paraId="270D1B8A" w14:textId="77777777" w:rsidR="00FC79DE" w:rsidRPr="00A37136" w:rsidRDefault="00FC79DE" w:rsidP="00FC79DE">
      <w:pPr>
        <w:spacing w:after="60" w:line="360" w:lineRule="auto"/>
        <w:ind w:firstLine="720"/>
        <w:jc w:val="both"/>
        <w:rPr>
          <w:b/>
          <w:sz w:val="24"/>
          <w:szCs w:val="24"/>
        </w:rPr>
      </w:pPr>
      <w:r w:rsidRPr="00A37136">
        <w:rPr>
          <w:sz w:val="24"/>
          <w:szCs w:val="24"/>
        </w:rPr>
        <w:t xml:space="preserve">Kami ay isang pangkat ng mananaliksik mula sa Batangas State University - The National Engineering University na kumukuha ng programang Batsilyer Sa Sining Ng Inhinyeriyang Pang-Mekanikal. Sa kasalukuyan, kami ay kumukuha ng kursong </w:t>
      </w:r>
      <w:r w:rsidRPr="00A37136">
        <w:rPr>
          <w:color w:val="202124"/>
          <w:sz w:val="24"/>
          <w:szCs w:val="24"/>
        </w:rPr>
        <w:t xml:space="preserve"> Filipino 102 - Filipino sa iba't ibang Disiplina at bilang bahagi ng akademikong gawain, kami ay nagsasagawa ng pananaliksik na pinamagatang </w:t>
      </w:r>
      <w:r w:rsidRPr="00A37136">
        <w:rPr>
          <w:b/>
          <w:color w:val="202124"/>
          <w:sz w:val="24"/>
          <w:szCs w:val="24"/>
        </w:rPr>
        <w:t>“</w:t>
      </w:r>
      <w:r w:rsidRPr="00A37136">
        <w:rPr>
          <w:b/>
          <w:sz w:val="24"/>
          <w:szCs w:val="24"/>
        </w:rPr>
        <w:t xml:space="preserve">Kultural Na Pagkakaaiba: Antas Ng Intelektwalisasyon Sa Paggamit Ng Wika Ng Mga Mag-Aaral Sa Batangas State University - Alangilan T.P. 2024-2025”. </w:t>
      </w:r>
    </w:p>
    <w:p w14:paraId="3CE64D02" w14:textId="77777777" w:rsidR="00FC79DE" w:rsidRPr="00A37136" w:rsidRDefault="00FC79DE" w:rsidP="00FC79DE">
      <w:pPr>
        <w:spacing w:after="60" w:line="360" w:lineRule="auto"/>
        <w:ind w:firstLine="720"/>
        <w:jc w:val="both"/>
        <w:rPr>
          <w:sz w:val="24"/>
          <w:szCs w:val="24"/>
        </w:rPr>
      </w:pPr>
      <w:r w:rsidRPr="00A37136">
        <w:rPr>
          <w:sz w:val="24"/>
          <w:szCs w:val="24"/>
        </w:rPr>
        <w:t xml:space="preserve">Ang inyong mga kasagutan ay lubos na makakatulong sa mga mananaliksik upang makapangalap ng mga datos na kinakailangan para sa pag aaral. Ang lahat ng impormasyong inyong ibabahagi ay pananatilihing </w:t>
      </w:r>
      <w:r w:rsidRPr="00A37136">
        <w:rPr>
          <w:b/>
          <w:sz w:val="24"/>
          <w:szCs w:val="24"/>
        </w:rPr>
        <w:t>kompidensyal</w:t>
      </w:r>
      <w:r w:rsidRPr="00A37136">
        <w:rPr>
          <w:sz w:val="24"/>
          <w:szCs w:val="24"/>
        </w:rPr>
        <w:t xml:space="preserve"> at tanging para lamang sa layuning pang-akademiko gagamitin.</w:t>
      </w:r>
    </w:p>
    <w:p w14:paraId="6A251154" w14:textId="77777777" w:rsidR="00FC79DE" w:rsidRPr="00A37136" w:rsidRDefault="00FC79DE" w:rsidP="00FC79DE">
      <w:pPr>
        <w:spacing w:after="60" w:line="360" w:lineRule="auto"/>
        <w:ind w:firstLine="720"/>
        <w:jc w:val="both"/>
        <w:rPr>
          <w:sz w:val="24"/>
          <w:szCs w:val="24"/>
        </w:rPr>
      </w:pPr>
      <w:r w:rsidRPr="00A37136">
        <w:rPr>
          <w:sz w:val="24"/>
          <w:szCs w:val="24"/>
        </w:rPr>
        <w:t xml:space="preserve">Lubos po naming pinahahalagahan ang oras at kooperasyong inyong ilalaan.Ang inyong tulong ay isang mahalagang bahagi sa pagtamo ng layunin ng pananaliksik na ito. </w:t>
      </w:r>
    </w:p>
    <w:p w14:paraId="40AA082B" w14:textId="77777777" w:rsidR="00B15AC5" w:rsidRDefault="00B15AC5" w:rsidP="00FC79DE">
      <w:pPr>
        <w:spacing w:line="360" w:lineRule="auto"/>
        <w:rPr>
          <w:sz w:val="24"/>
          <w:szCs w:val="24"/>
        </w:rPr>
      </w:pPr>
    </w:p>
    <w:p w14:paraId="2B16A7EC" w14:textId="6D787193" w:rsidR="00FC79DE" w:rsidRDefault="00FC79DE" w:rsidP="00FC79DE">
      <w:pPr>
        <w:spacing w:line="360" w:lineRule="auto"/>
        <w:rPr>
          <w:sz w:val="24"/>
          <w:szCs w:val="24"/>
        </w:rPr>
      </w:pPr>
      <w:r w:rsidRPr="00A37136">
        <w:rPr>
          <w:sz w:val="24"/>
          <w:szCs w:val="24"/>
        </w:rPr>
        <w:t>Maraming salamat po.</w:t>
      </w:r>
    </w:p>
    <w:p w14:paraId="11945F99" w14:textId="77777777" w:rsidR="00B15AC5" w:rsidRPr="00A37136" w:rsidRDefault="00B15AC5" w:rsidP="00FC79DE">
      <w:pPr>
        <w:spacing w:line="360" w:lineRule="auto"/>
        <w:rPr>
          <w:sz w:val="24"/>
          <w:szCs w:val="24"/>
        </w:rPr>
      </w:pPr>
    </w:p>
    <w:p w14:paraId="1F34CB7F" w14:textId="77777777" w:rsidR="00FC79DE" w:rsidRPr="00A37136" w:rsidRDefault="00FC79DE" w:rsidP="00FC79DE">
      <w:pPr>
        <w:spacing w:line="360" w:lineRule="auto"/>
        <w:jc w:val="right"/>
        <w:rPr>
          <w:b/>
          <w:sz w:val="24"/>
          <w:szCs w:val="24"/>
        </w:rPr>
      </w:pPr>
      <w:r w:rsidRPr="00A37136">
        <w:rPr>
          <w:b/>
          <w:sz w:val="24"/>
          <w:szCs w:val="24"/>
        </w:rPr>
        <w:t>Mga Mananaliksik</w:t>
      </w:r>
    </w:p>
    <w:p w14:paraId="476F9AE8" w14:textId="77777777" w:rsidR="00FC79DE" w:rsidRPr="00A37136" w:rsidRDefault="00FC79DE" w:rsidP="00FC79DE">
      <w:pPr>
        <w:spacing w:line="360" w:lineRule="auto"/>
        <w:jc w:val="right"/>
        <w:rPr>
          <w:sz w:val="24"/>
          <w:szCs w:val="24"/>
        </w:rPr>
      </w:pPr>
      <w:r w:rsidRPr="00A37136">
        <w:rPr>
          <w:sz w:val="24"/>
          <w:szCs w:val="24"/>
        </w:rPr>
        <w:t>Alba, Jan Jesienel</w:t>
      </w:r>
    </w:p>
    <w:p w14:paraId="1F9692F8" w14:textId="77777777" w:rsidR="00FC79DE" w:rsidRPr="00A37136" w:rsidRDefault="00FC79DE" w:rsidP="00FC79DE">
      <w:pPr>
        <w:spacing w:line="360" w:lineRule="auto"/>
        <w:jc w:val="right"/>
        <w:rPr>
          <w:sz w:val="24"/>
          <w:szCs w:val="24"/>
        </w:rPr>
      </w:pPr>
      <w:r w:rsidRPr="00A37136">
        <w:rPr>
          <w:sz w:val="24"/>
          <w:szCs w:val="24"/>
        </w:rPr>
        <w:t>Dela Pena, Sarah Chynna</w:t>
      </w:r>
    </w:p>
    <w:p w14:paraId="6E910204" w14:textId="77777777" w:rsidR="00FC79DE" w:rsidRPr="00A37136" w:rsidRDefault="00FC79DE" w:rsidP="00FC79DE">
      <w:pPr>
        <w:spacing w:line="360" w:lineRule="auto"/>
        <w:jc w:val="right"/>
        <w:rPr>
          <w:sz w:val="24"/>
          <w:szCs w:val="24"/>
        </w:rPr>
      </w:pPr>
      <w:r w:rsidRPr="00A37136">
        <w:rPr>
          <w:sz w:val="24"/>
          <w:szCs w:val="24"/>
        </w:rPr>
        <w:t>De Raya, Newell</w:t>
      </w:r>
    </w:p>
    <w:p w14:paraId="4C07500F" w14:textId="77777777" w:rsidR="00FC79DE" w:rsidRPr="00A37136" w:rsidRDefault="00FC79DE" w:rsidP="00FC79DE">
      <w:pPr>
        <w:spacing w:line="360" w:lineRule="auto"/>
        <w:jc w:val="right"/>
        <w:rPr>
          <w:sz w:val="24"/>
          <w:szCs w:val="24"/>
        </w:rPr>
      </w:pPr>
      <w:r w:rsidRPr="00A37136">
        <w:rPr>
          <w:sz w:val="24"/>
          <w:szCs w:val="24"/>
        </w:rPr>
        <w:t>Lee, Kah Chen</w:t>
      </w:r>
    </w:p>
    <w:p w14:paraId="4F972BFC" w14:textId="77777777" w:rsidR="00FC79DE" w:rsidRPr="00A37136" w:rsidRDefault="00FC79DE" w:rsidP="00FC79DE">
      <w:pPr>
        <w:spacing w:line="360" w:lineRule="auto"/>
        <w:jc w:val="right"/>
        <w:rPr>
          <w:sz w:val="24"/>
          <w:szCs w:val="24"/>
        </w:rPr>
      </w:pPr>
      <w:r w:rsidRPr="00A37136">
        <w:rPr>
          <w:sz w:val="24"/>
          <w:szCs w:val="24"/>
        </w:rPr>
        <w:t>Orosa, Lhoveryelle Angel</w:t>
      </w:r>
    </w:p>
    <w:p w14:paraId="6E023D7C" w14:textId="77777777" w:rsidR="00FC79DE" w:rsidRDefault="00FC79DE" w:rsidP="00FC79DE">
      <w:pPr>
        <w:spacing w:line="360" w:lineRule="auto"/>
        <w:jc w:val="right"/>
        <w:rPr>
          <w:sz w:val="24"/>
          <w:szCs w:val="24"/>
        </w:rPr>
      </w:pPr>
      <w:r w:rsidRPr="00A37136">
        <w:rPr>
          <w:sz w:val="24"/>
          <w:szCs w:val="24"/>
        </w:rPr>
        <w:t>Viana, Rolando Jr</w:t>
      </w:r>
    </w:p>
    <w:p w14:paraId="757F48E5" w14:textId="77777777" w:rsidR="00FC79DE" w:rsidRPr="00A37136" w:rsidRDefault="00FC79DE" w:rsidP="00FC79DE">
      <w:pPr>
        <w:spacing w:line="360" w:lineRule="auto"/>
        <w:jc w:val="right"/>
        <w:rPr>
          <w:sz w:val="24"/>
          <w:szCs w:val="24"/>
        </w:rPr>
        <w:sectPr w:rsidR="00FC79DE" w:rsidRPr="00A37136" w:rsidSect="00B15AC5">
          <w:pgSz w:w="12240" w:h="15840"/>
          <w:pgMar w:top="1440" w:right="1440" w:bottom="1440" w:left="1440" w:header="431" w:footer="720" w:gutter="0"/>
          <w:cols w:space="720"/>
          <w:docGrid w:linePitch="272"/>
        </w:sectPr>
      </w:pPr>
    </w:p>
    <w:p w14:paraId="58E86B9D" w14:textId="77777777" w:rsidR="001A1222" w:rsidRPr="00A37136" w:rsidRDefault="00000000" w:rsidP="00B26AF4">
      <w:pPr>
        <w:pStyle w:val="Heading3"/>
        <w:spacing w:line="360" w:lineRule="auto"/>
        <w:ind w:left="0" w:firstLine="0"/>
        <w:rPr>
          <w:rFonts w:ascii="Times New Roman" w:hAnsi="Times New Roman" w:cs="Times New Roman"/>
          <w:sz w:val="24"/>
          <w:szCs w:val="24"/>
        </w:rPr>
      </w:pPr>
      <w:bookmarkStart w:id="41" w:name="_Toc197601840"/>
      <w:bookmarkStart w:id="42" w:name="_Toc197610645"/>
      <w:r w:rsidRPr="00A37136">
        <w:rPr>
          <w:rFonts w:ascii="Times New Roman" w:hAnsi="Times New Roman" w:cs="Times New Roman"/>
          <w:sz w:val="24"/>
          <w:szCs w:val="24"/>
        </w:rPr>
        <w:lastRenderedPageBreak/>
        <w:t>XI. PLANO SA PAGTALALASA NG DATOS</w:t>
      </w:r>
      <w:bookmarkEnd w:id="41"/>
      <w:bookmarkEnd w:id="42"/>
    </w:p>
    <w:p w14:paraId="67754EC8" w14:textId="77777777" w:rsidR="001A1222" w:rsidRPr="00A37136" w:rsidRDefault="00000000" w:rsidP="00B26AF4">
      <w:pPr>
        <w:spacing w:before="240" w:after="60" w:line="360" w:lineRule="auto"/>
        <w:ind w:firstLine="720"/>
        <w:jc w:val="both"/>
        <w:rPr>
          <w:sz w:val="24"/>
          <w:szCs w:val="24"/>
        </w:rPr>
      </w:pPr>
      <w:r w:rsidRPr="00A37136">
        <w:rPr>
          <w:sz w:val="24"/>
          <w:szCs w:val="24"/>
        </w:rPr>
        <w:t>Ang pagtatalasa ng datos sa pag-aaral na ito ay magsisimula sa pagkuha at pagsusuri ng mga kwalitatibong datos mula sa mga mag-aaral ng Batangas State University – Alangilan Campus, partikular na sa kanilang paggamit ng wikang Filipino sa konteksto ng akademikong komunikasyon. Gagamitin ang thematic analysis upang tuklasin at mai-categorize ang mga pangunahing tema mula sa mga interbyu at mga open-ended na tanong sa mga survey. Ang layunin ng pagsusuri ay matukoy kung paano nakakaapekto ang mga pagkakaibang pangkultura, tulad ng rehiyonal na pinagmulan, edukasyonal na background, at karanasan sa pagkatuto, sa pag-intindi at paggamit ng mga mag-aaral sa Filipino bilang isang intelektwal na wika. Itatataguyod ang mga tema batay sa kanilang mga kasanayan sa pagsasalita at pagsusulat, pati na rin ang kanilang mga pananaw tungkol sa wika sa kanilang pang-akademikong buhay.</w:t>
      </w:r>
    </w:p>
    <w:p w14:paraId="1A5C4C50" w14:textId="77777777" w:rsidR="001A1222" w:rsidRPr="00A37136" w:rsidRDefault="00000000" w:rsidP="00B26AF4">
      <w:pPr>
        <w:spacing w:before="240" w:after="60" w:line="360" w:lineRule="auto"/>
        <w:ind w:firstLine="720"/>
        <w:jc w:val="both"/>
        <w:rPr>
          <w:sz w:val="24"/>
          <w:szCs w:val="24"/>
        </w:rPr>
      </w:pPr>
      <w:r w:rsidRPr="00A37136">
        <w:rPr>
          <w:sz w:val="24"/>
          <w:szCs w:val="24"/>
        </w:rPr>
        <w:t>Bukod pa rito, ang mga kwantitatibong datos mula sa mga survey ay isasailalim sa descriptive statistics tulad ng frequency distribution at cross-tabulation upang masusing masuri ang ugnayan ng mga kultura at antas ng intelektwalisasyon sa wika. Ipapakita ng pagsusuri ang distribusyon ng mga sagot sa bawat kultural na grupo at matutukoy kung ang mga mag-aaral mula sa iba't ibang rehiyon o etnikong grupo ay may iba't ibang karanasan sa intelektwalisasyon ng Filipino. Sa ganitong paraan, magiging malinaw kung paano ang mga kultural na aspeto, tulad ng pamilya, komunidad, at lokal na wika, ay may epekto sa kanilang paggamit ng Filipino sa akademikong diskurso at kung paano ito nakakaapekto sa kanilang pagganap sa wika.</w:t>
      </w:r>
    </w:p>
    <w:p w14:paraId="2B50D354" w14:textId="27246EF4" w:rsidR="001A1222" w:rsidRPr="00A37136" w:rsidRDefault="00000000" w:rsidP="00B26AF4">
      <w:pPr>
        <w:spacing w:before="240" w:after="60" w:line="360" w:lineRule="auto"/>
        <w:ind w:firstLine="720"/>
        <w:jc w:val="both"/>
        <w:rPr>
          <w:sz w:val="24"/>
          <w:szCs w:val="24"/>
        </w:rPr>
      </w:pPr>
      <w:r w:rsidRPr="00A37136">
        <w:rPr>
          <w:sz w:val="24"/>
          <w:szCs w:val="24"/>
        </w:rPr>
        <w:t xml:space="preserve">Sa kabuuan, ang pagsusuri ay magsisilbing batayan sa pag-unawa ng epekto ng kultural na pagkakaiba sa intelektwalisasyon ng Filipino sa Batangas State University – Alangilan Campus. </w:t>
      </w:r>
    </w:p>
    <w:p w14:paraId="518E99C3" w14:textId="3BC15A69" w:rsidR="001A1222" w:rsidRPr="00A37136" w:rsidRDefault="00000000" w:rsidP="00B26AF4">
      <w:pPr>
        <w:spacing w:before="240" w:after="60" w:line="360" w:lineRule="auto"/>
        <w:ind w:firstLine="720"/>
        <w:jc w:val="both"/>
        <w:rPr>
          <w:sz w:val="24"/>
          <w:szCs w:val="24"/>
        </w:rPr>
      </w:pPr>
      <w:r w:rsidRPr="00A37136">
        <w:rPr>
          <w:sz w:val="24"/>
          <w:szCs w:val="24"/>
        </w:rPr>
        <w:t xml:space="preserve">Ang mga resulta ay magiging mahalaga hindi lamang sa pagpapabuti ng wika at komunikasyon sa mga mag-aaral, kundi pati na rin sa pagbuo ng mga estratehiya sa pagtuturo ng Filipino na isinasaalang-alang ang mga pangangailangan ng mga estudyanteng may iba’t ibang kultural na background. Ang mga natuklasan ay magiging gabay sa pagpapahusay ng wika sa mga </w:t>
      </w:r>
      <w:r w:rsidRPr="00A37136">
        <w:rPr>
          <w:sz w:val="24"/>
          <w:szCs w:val="24"/>
        </w:rPr>
        <w:lastRenderedPageBreak/>
        <w:t>mag-aaral upang magtaglay ng mas mataas na antas ng intelektwalisasyon, na magdudulot ng mas epektibong akademikong komunikasyon.</w:t>
      </w:r>
    </w:p>
    <w:p w14:paraId="4A529E79" w14:textId="77777777" w:rsidR="00954EBB" w:rsidRPr="00A37136" w:rsidRDefault="00954EBB" w:rsidP="00B26AF4">
      <w:pPr>
        <w:spacing w:before="240" w:after="60" w:line="360" w:lineRule="auto"/>
        <w:ind w:firstLine="720"/>
        <w:jc w:val="both"/>
        <w:rPr>
          <w:b/>
          <w:sz w:val="24"/>
          <w:szCs w:val="24"/>
        </w:rPr>
      </w:pPr>
    </w:p>
    <w:p w14:paraId="66ADA3DB" w14:textId="77777777" w:rsidR="001A1222" w:rsidRPr="00A37136" w:rsidRDefault="00000000" w:rsidP="00B26AF4">
      <w:pPr>
        <w:pStyle w:val="Heading3"/>
        <w:spacing w:line="360" w:lineRule="auto"/>
        <w:ind w:left="0" w:firstLine="0"/>
        <w:rPr>
          <w:rFonts w:ascii="Times New Roman" w:hAnsi="Times New Roman" w:cs="Times New Roman"/>
          <w:sz w:val="24"/>
          <w:szCs w:val="24"/>
        </w:rPr>
      </w:pPr>
      <w:bookmarkStart w:id="43" w:name="_Toc197601841"/>
      <w:bookmarkStart w:id="44" w:name="_Toc197610646"/>
      <w:r w:rsidRPr="00A37136">
        <w:rPr>
          <w:rFonts w:ascii="Times New Roman" w:hAnsi="Times New Roman" w:cs="Times New Roman"/>
          <w:sz w:val="24"/>
          <w:szCs w:val="24"/>
        </w:rPr>
        <w:t>XII. AWTPUT</w:t>
      </w:r>
      <w:bookmarkEnd w:id="43"/>
      <w:bookmarkEnd w:id="44"/>
    </w:p>
    <w:p w14:paraId="2E73F67B" w14:textId="77777777" w:rsidR="001A1222" w:rsidRPr="00A37136" w:rsidRDefault="00000000" w:rsidP="00B26AF4">
      <w:pPr>
        <w:spacing w:before="240" w:after="60" w:line="360" w:lineRule="auto"/>
        <w:ind w:firstLine="720"/>
        <w:jc w:val="both"/>
        <w:rPr>
          <w:sz w:val="24"/>
          <w:szCs w:val="24"/>
        </w:rPr>
      </w:pPr>
      <w:r w:rsidRPr="00A37136">
        <w:rPr>
          <w:sz w:val="24"/>
          <w:szCs w:val="24"/>
        </w:rPr>
        <w:t xml:space="preserve">Ang pananaliksik na </w:t>
      </w:r>
      <w:r w:rsidRPr="00A37136">
        <w:rPr>
          <w:i/>
          <w:sz w:val="24"/>
          <w:szCs w:val="24"/>
        </w:rPr>
        <w:t>“Kultural na Pagkakaiba: Antas ng Intelektwalisasyon sa Paggamit ng Wika ng mga Mag-aaral sa Batangas State University - Alangilan T.P. 2024-2025”</w:t>
      </w:r>
      <w:r w:rsidRPr="00A37136">
        <w:rPr>
          <w:sz w:val="24"/>
          <w:szCs w:val="24"/>
        </w:rPr>
        <w:t xml:space="preserve"> ay gumagamit ng kwalitatibong pamamaraan ng pag-aases, na may layuning maunawaan sa mas malalim na paraan ang ugnayan sa pagitan ng kultural na pinagmulan ng mga mag-aaral at ng kanilang paggamit ng wika sa akademikong konteksto. Sa halip na sukatin ang dami o antas sa pamamagitan ng numero, ang pagsisiyasat ay nakatuon sa pagkuha ng makabuluhang pananaw, saloobin, at karanasan ng mga kalahok hinggil sa paggamit ng wika sa intelektwal na larangan.</w:t>
      </w:r>
    </w:p>
    <w:p w14:paraId="3C5F17E5" w14:textId="77777777" w:rsidR="00752147" w:rsidRPr="00A37136" w:rsidRDefault="00000000" w:rsidP="00B26AF4">
      <w:pPr>
        <w:spacing w:before="240" w:after="60" w:line="360" w:lineRule="auto"/>
        <w:ind w:firstLine="720"/>
        <w:jc w:val="both"/>
        <w:rPr>
          <w:sz w:val="24"/>
          <w:szCs w:val="24"/>
        </w:rPr>
      </w:pPr>
      <w:r w:rsidRPr="00A37136">
        <w:rPr>
          <w:sz w:val="24"/>
          <w:szCs w:val="24"/>
        </w:rPr>
        <w:t xml:space="preserve">Sa unang paraan ng pagsusuri, popokus ang mananaliksik sa paraan ng paggamit ng mga surbey at interbyu na nagsisilbing mga “assessment” sa mga kalahok sa pag-aaral na ito upang mabigyan ng panlilinaw ang bawat lebel at antas ng intelektwalisasyon ng mga katugon sa pag-aaral. Gagamit din ng </w:t>
      </w:r>
      <w:r w:rsidRPr="00A37136">
        <w:rPr>
          <w:i/>
          <w:sz w:val="24"/>
          <w:szCs w:val="24"/>
        </w:rPr>
        <w:t>semi-structured interviews</w:t>
      </w:r>
      <w:r w:rsidRPr="00A37136">
        <w:rPr>
          <w:sz w:val="24"/>
          <w:szCs w:val="24"/>
        </w:rPr>
        <w:t xml:space="preserve"> at </w:t>
      </w:r>
      <w:r w:rsidRPr="00A37136">
        <w:rPr>
          <w:i/>
          <w:sz w:val="24"/>
          <w:szCs w:val="24"/>
        </w:rPr>
        <w:t>focus group discussions</w:t>
      </w:r>
      <w:r w:rsidRPr="00A37136">
        <w:rPr>
          <w:sz w:val="24"/>
          <w:szCs w:val="24"/>
        </w:rPr>
        <w:t xml:space="preserve"> (FGDs) bilang pangalawang anyo ng pagsusuri. Sa mga panayam, ang mga kalahok ay bibigyan ng mga bukas na tanong na magpapalalim sa pag-unawa sa kanilang karanasan — tulad ng mga sitwasyong ginagamit nila ang Filipino o Ingles sa kanilang mga kurso, at kung paano nakaaapekto ang kanilang kultural na pagkakakilanlan sa mga pagpiling ito. Sa pamamagitan ng FGDs, masusuri rin ang kolektibong pananaw ng mga mag-aaral at ang dinamika ng kanilang paggamit ng wika sa isang multikultural na setting.</w:t>
      </w:r>
    </w:p>
    <w:p w14:paraId="29148A80" w14:textId="77777777" w:rsidR="00954EBB" w:rsidRPr="00A37136" w:rsidRDefault="00000000" w:rsidP="00B26AF4">
      <w:pPr>
        <w:spacing w:before="240" w:after="60" w:line="360" w:lineRule="auto"/>
        <w:ind w:firstLine="720"/>
        <w:jc w:val="both"/>
        <w:rPr>
          <w:sz w:val="24"/>
          <w:szCs w:val="24"/>
        </w:rPr>
        <w:sectPr w:rsidR="00954EBB" w:rsidRPr="00A37136" w:rsidSect="00B15AC5">
          <w:footerReference w:type="default" r:id="rId16"/>
          <w:pgSz w:w="12240" w:h="15840"/>
          <w:pgMar w:top="1440" w:right="1440" w:bottom="1440" w:left="1440" w:header="283" w:footer="720" w:gutter="0"/>
          <w:cols w:space="720"/>
          <w:docGrid w:linePitch="272"/>
        </w:sectPr>
      </w:pPr>
      <w:r w:rsidRPr="00A37136">
        <w:rPr>
          <w:sz w:val="24"/>
          <w:szCs w:val="24"/>
        </w:rPr>
        <w:t xml:space="preserve">Upang mapanatili ang bisa at integridad ng datos, ang lahat ng interbyu at talakayan ay itatala at ilalapat ng </w:t>
      </w:r>
      <w:r w:rsidRPr="00A37136">
        <w:rPr>
          <w:i/>
          <w:sz w:val="24"/>
          <w:szCs w:val="24"/>
        </w:rPr>
        <w:t>thematic analysis</w:t>
      </w:r>
      <w:r w:rsidRPr="00A37136">
        <w:rPr>
          <w:sz w:val="24"/>
          <w:szCs w:val="24"/>
        </w:rPr>
        <w:t xml:space="preserve">, kung saan ang mga datos ay isa-isang lalagumin, ikokodigo, at aalamin ang mga umuusbong na tema. Ang metodolohiyang ito ay hindi lamang tumutugon sa layuning masukat ang intelektwalisasyon ng wika, kundi lalo pang inihahayag ang mas malalim </w:t>
      </w:r>
      <w:r w:rsidRPr="00A37136">
        <w:rPr>
          <w:sz w:val="24"/>
          <w:szCs w:val="24"/>
        </w:rPr>
        <w:lastRenderedPageBreak/>
        <w:t>na ugnayan ng wika at kultura sa paghubog ng identidad at kakayahang pang-akademiko ng mga mag-aaral.</w:t>
      </w:r>
    </w:p>
    <w:p w14:paraId="6669D161" w14:textId="77777777" w:rsidR="00A37136" w:rsidRPr="00FC79DE" w:rsidRDefault="00A37136" w:rsidP="00B77584">
      <w:pPr>
        <w:pStyle w:val="Heading3"/>
        <w:ind w:left="0" w:firstLine="0"/>
        <w:jc w:val="center"/>
        <w:rPr>
          <w:rFonts w:ascii="Times New Roman" w:hAnsi="Times New Roman" w:cs="Times New Roman"/>
        </w:rPr>
      </w:pPr>
      <w:bookmarkStart w:id="45" w:name="_Toc197610647"/>
      <w:r w:rsidRPr="00FC79DE">
        <w:rPr>
          <w:rFonts w:ascii="Times New Roman" w:hAnsi="Times New Roman" w:cs="Times New Roman"/>
          <w:sz w:val="24"/>
          <w:szCs w:val="24"/>
        </w:rPr>
        <w:lastRenderedPageBreak/>
        <w:t>LISTAHAN NG MGA SANGGUNIAN</w:t>
      </w:r>
      <w:bookmarkEnd w:id="45"/>
    </w:p>
    <w:p w14:paraId="356A72F5" w14:textId="77777777" w:rsidR="00A37136" w:rsidRPr="00A37136" w:rsidRDefault="00A37136" w:rsidP="00A37136">
      <w:pPr>
        <w:pStyle w:val="NormalWeb"/>
        <w:spacing w:before="0" w:beforeAutospacing="0" w:after="60" w:afterAutospacing="0" w:line="360" w:lineRule="auto"/>
        <w:jc w:val="center"/>
        <w:rPr>
          <w:b/>
          <w:bCs/>
          <w:color w:val="000000"/>
          <w:lang w:val="fil-PH"/>
        </w:rPr>
      </w:pPr>
    </w:p>
    <w:p w14:paraId="0FEE5ED6" w14:textId="3549DB9D" w:rsidR="00A37136" w:rsidRPr="00A37136" w:rsidRDefault="00A37136" w:rsidP="00B51B7F">
      <w:pPr>
        <w:pStyle w:val="NormalWeb"/>
        <w:spacing w:before="0" w:beforeAutospacing="0" w:after="60" w:afterAutospacing="0" w:line="360" w:lineRule="auto"/>
        <w:ind w:left="720" w:hanging="720"/>
        <w:jc w:val="center"/>
        <w:rPr>
          <w:lang w:val="fil-PH"/>
        </w:rPr>
      </w:pPr>
      <w:r w:rsidRPr="00A37136">
        <w:rPr>
          <w:b/>
          <w:bCs/>
          <w:color w:val="000000"/>
          <w:lang w:val="fil-PH"/>
        </w:rPr>
        <w:t>A. MGA AKLAT</w:t>
      </w:r>
    </w:p>
    <w:p w14:paraId="46B8E0A7" w14:textId="77777777" w:rsidR="00A37136" w:rsidRPr="00A37136" w:rsidRDefault="00A37136"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Braun, V., &amp; Clarke, V. (2006). </w:t>
      </w:r>
      <w:r w:rsidRPr="00A37136">
        <w:rPr>
          <w:i/>
          <w:iCs/>
          <w:color w:val="000000"/>
          <w:lang w:val="fil-PH"/>
        </w:rPr>
        <w:t>Using thematic analysis in psychology</w:t>
      </w:r>
      <w:r w:rsidRPr="00A37136">
        <w:rPr>
          <w:color w:val="000000"/>
          <w:lang w:val="fil-PH"/>
        </w:rPr>
        <w:t xml:space="preserve">. </w:t>
      </w:r>
      <w:r w:rsidRPr="00A37136">
        <w:rPr>
          <w:i/>
          <w:iCs/>
          <w:color w:val="000000"/>
          <w:lang w:val="fil-PH"/>
        </w:rPr>
        <w:t>Qualitative Research in Psychology</w:t>
      </w:r>
    </w:p>
    <w:p w14:paraId="3CAD4142" w14:textId="77F1B5F1" w:rsidR="00A37136" w:rsidRPr="00A37136" w:rsidRDefault="00A37136"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Enriquez, V.G. (1985). </w:t>
      </w:r>
      <w:r w:rsidRPr="00A37136">
        <w:rPr>
          <w:i/>
          <w:iCs/>
          <w:color w:val="000000"/>
          <w:lang w:val="fil-PH"/>
        </w:rPr>
        <w:t>The development of psychological thought in the Philippines</w:t>
      </w:r>
      <w:r w:rsidRPr="00A37136">
        <w:rPr>
          <w:color w:val="000000"/>
          <w:lang w:val="fil-PH"/>
        </w:rPr>
        <w:t>. In A. Aganon and M. David (Eds.), Sikolohiyang Pilipino: Isyu, Pananaw at Kaalaman (New Directions in Indigenous Psychology) (pp. 1149–176). Manila: National Book Store.</w:t>
      </w:r>
      <w:r>
        <w:rPr>
          <w:lang w:val="fil-PH"/>
        </w:rPr>
        <w:t xml:space="preserve"> </w:t>
      </w:r>
      <w:r w:rsidR="00B51B7F">
        <w:rPr>
          <w:lang w:val="fil-PH"/>
        </w:rPr>
        <w:t xml:space="preserve">Hango sa: </w:t>
      </w:r>
      <w:hyperlink r:id="rId17" w:history="1">
        <w:r w:rsidR="00B51B7F" w:rsidRPr="00B24199">
          <w:rPr>
            <w:rStyle w:val="Hyperlink"/>
            <w:lang w:val="fil-PH"/>
          </w:rPr>
          <w:t>https://dl1.cuni.cz/pluginfile.php/1195620/mod_folder/content/0/Braun%20and%20Clarke%202006%20Thematic%20analysis.pdf</w:t>
        </w:r>
      </w:hyperlink>
    </w:p>
    <w:p w14:paraId="5DAD671A" w14:textId="77777777" w:rsidR="00A37136" w:rsidRPr="00A37136" w:rsidRDefault="00A37136"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Penuco, P. R., Elvira, M. J. B., Aguirre, M. O., &amp; Delos Reyes, M. G. A. (2022). </w:t>
      </w:r>
      <w:r w:rsidRPr="00A37136">
        <w:rPr>
          <w:i/>
          <w:iCs/>
          <w:color w:val="000000"/>
          <w:lang w:val="fil-PH"/>
        </w:rPr>
        <w:t>Paghahanda at Pagsusuri ng Datos at Iba Pang Praktis Tungo sa Pananaliksik: Pagbuo ng Maikling Pananaliksik (Quarter 4, Module 5)</w:t>
      </w:r>
      <w:r w:rsidRPr="00A37136">
        <w:rPr>
          <w:color w:val="000000"/>
          <w:lang w:val="fil-PH"/>
        </w:rPr>
        <w:t>. Department of Education – Region IV-A CALABARZON. Hango sa</w:t>
      </w:r>
      <w:hyperlink r:id="rId18" w:history="1">
        <w:r w:rsidRPr="00A37136">
          <w:rPr>
            <w:rStyle w:val="Hyperlink"/>
            <w:color w:val="000000"/>
            <w:lang w:val="fil-PH"/>
          </w:rPr>
          <w:t xml:space="preserve"> </w:t>
        </w:r>
        <w:r w:rsidRPr="00A37136">
          <w:rPr>
            <w:rStyle w:val="Hyperlink"/>
            <w:color w:val="1155CC"/>
            <w:lang w:val="fil-PH"/>
          </w:rPr>
          <w:t>https://depedtambayan.net/wp-content/uploads/2022/03/PPIITTP_q4_mod5_pagbuongisangmaiklingpananaliksiksamganapapanahongisyu-_v2.pdf</w:t>
        </w:r>
      </w:hyperlink>
    </w:p>
    <w:p w14:paraId="60594063" w14:textId="77777777" w:rsidR="00A37136" w:rsidRPr="00A37136" w:rsidRDefault="00A37136"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Sibayan, B. P. (1999). </w:t>
      </w:r>
      <w:r w:rsidRPr="00A37136">
        <w:rPr>
          <w:i/>
          <w:iCs/>
          <w:color w:val="000000"/>
          <w:lang w:val="fil-PH"/>
        </w:rPr>
        <w:t>The intellectualization of Filipino and other sociolinguistic and education essays</w:t>
      </w:r>
      <w:r w:rsidRPr="00A37136">
        <w:rPr>
          <w:color w:val="000000"/>
          <w:lang w:val="fil-PH"/>
        </w:rPr>
        <w:t>. Manila: Linguistic Society of the Philippines. Hango sa:</w:t>
      </w:r>
      <w:hyperlink r:id="rId19" w:history="1">
        <w:r w:rsidRPr="00A37136">
          <w:rPr>
            <w:rStyle w:val="Hyperlink"/>
            <w:color w:val="000000"/>
            <w:lang w:val="fil-PH"/>
          </w:rPr>
          <w:t xml:space="preserve"> </w:t>
        </w:r>
        <w:r w:rsidRPr="00A37136">
          <w:rPr>
            <w:rStyle w:val="Hyperlink"/>
            <w:color w:val="1155CC"/>
            <w:lang w:val="fil-PH"/>
          </w:rPr>
          <w:t>https://pssc.org.ph/wp-content/pssc-archives/Works/Bonifacio%20Sibayan/The%20Intellectualization%20of%20Filipino%20and%20education%20essays.%20Manila.pdf</w:t>
        </w:r>
      </w:hyperlink>
    </w:p>
    <w:p w14:paraId="67E6A405" w14:textId="25B245F0" w:rsidR="00A37136" w:rsidRDefault="00A37136"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Tinio, Rolando S. (2012) "A Matter of Language," </w:t>
      </w:r>
      <w:r w:rsidRPr="00A37136">
        <w:rPr>
          <w:i/>
          <w:iCs/>
          <w:color w:val="000000"/>
          <w:lang w:val="fil-PH"/>
        </w:rPr>
        <w:t>Philippine Studies: Historical and Ethnographic Viewpoints</w:t>
      </w:r>
      <w:r w:rsidRPr="00A37136">
        <w:rPr>
          <w:color w:val="000000"/>
          <w:lang w:val="fil-PH"/>
        </w:rPr>
        <w:t>: Vol. 41: No. 3, Article 14. Hango sa:</w:t>
      </w:r>
      <w:hyperlink r:id="rId20" w:history="1">
        <w:r w:rsidRPr="00A37136">
          <w:rPr>
            <w:rStyle w:val="Hyperlink"/>
            <w:color w:val="000000"/>
            <w:lang w:val="fil-PH"/>
          </w:rPr>
          <w:t xml:space="preserve"> </w:t>
        </w:r>
        <w:r w:rsidRPr="00A37136">
          <w:rPr>
            <w:rStyle w:val="Hyperlink"/>
            <w:color w:val="1155CC"/>
            <w:lang w:val="fil-PH"/>
          </w:rPr>
          <w:t>https://archium.ateneo.edu/phstudies/vol41/iss3/14?utm_source=archium.ateneo.edu%2F</w:t>
        </w:r>
        <w:r w:rsidRPr="00A37136">
          <w:rPr>
            <w:rStyle w:val="Hyperlink"/>
            <w:color w:val="1155CC"/>
            <w:lang w:val="fil-PH"/>
          </w:rPr>
          <w:lastRenderedPageBreak/>
          <w:t>phstudies%2Fvol41%2Fiss3%2F14&amp;utm_medium=PDF&amp;utm_campaign=PDFCoverPages</w:t>
        </w:r>
      </w:hyperlink>
    </w:p>
    <w:p w14:paraId="0013406B" w14:textId="77777777" w:rsidR="00977367" w:rsidRPr="00A37136" w:rsidRDefault="00977367" w:rsidP="00B15AC5">
      <w:pPr>
        <w:pStyle w:val="NormalWeb"/>
        <w:spacing w:before="240" w:beforeAutospacing="0" w:after="60" w:afterAutospacing="0" w:line="360" w:lineRule="auto"/>
        <w:ind w:left="720" w:hanging="720"/>
        <w:jc w:val="both"/>
        <w:rPr>
          <w:lang w:val="fil-PH"/>
        </w:rPr>
      </w:pPr>
    </w:p>
    <w:p w14:paraId="162F4676" w14:textId="77777777" w:rsidR="00A37136" w:rsidRPr="00A37136" w:rsidRDefault="00A37136" w:rsidP="00B15AC5">
      <w:pPr>
        <w:pStyle w:val="NormalWeb"/>
        <w:spacing w:before="0" w:beforeAutospacing="0" w:after="60" w:afterAutospacing="0" w:line="360" w:lineRule="auto"/>
        <w:ind w:left="720" w:hanging="720"/>
        <w:jc w:val="center"/>
        <w:rPr>
          <w:lang w:val="fil-PH"/>
        </w:rPr>
      </w:pPr>
      <w:r w:rsidRPr="00A37136">
        <w:rPr>
          <w:b/>
          <w:bCs/>
          <w:color w:val="000000"/>
          <w:lang w:val="fil-PH"/>
        </w:rPr>
        <w:t>B. ARTIKULO MULA SA WEBSAYT</w:t>
      </w:r>
    </w:p>
    <w:p w14:paraId="7376E74C"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Alo</w:t>
      </w:r>
      <w:r>
        <w:rPr>
          <w:color w:val="000000"/>
          <w:lang w:val="fil-PH"/>
        </w:rPr>
        <w:t xml:space="preserve">, M. </w:t>
      </w:r>
      <w:r w:rsidRPr="00A37136">
        <w:rPr>
          <w:color w:val="000000"/>
          <w:lang w:val="fil-PH"/>
        </w:rPr>
        <w:t xml:space="preserve">(2023).A Linguistic Skills, Sociolinguistic Abilities, and Communicative Proficiency of Senior High School Students. </w:t>
      </w:r>
      <w:hyperlink r:id="rId21" w:history="1">
        <w:r w:rsidRPr="00A37136">
          <w:rPr>
            <w:rStyle w:val="Hyperlink"/>
            <w:color w:val="1155CC"/>
            <w:lang w:val="fil-PH"/>
          </w:rPr>
          <w:t>https://ijase.org/index.php/ijase/article/view/258</w:t>
        </w:r>
      </w:hyperlink>
      <w:r w:rsidRPr="00A37136">
        <w:rPr>
          <w:color w:val="000000"/>
          <w:lang w:val="fil-PH"/>
        </w:rPr>
        <w:t>)</w:t>
      </w:r>
    </w:p>
    <w:p w14:paraId="3394534F"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Amio, R. (2000). THE INTELLECTUALIZATION OF FILIPINO THROUGH ENGLISH: SPANISH AS AN INTERMEDIARY LANGUAGE. </w:t>
      </w:r>
      <w:r w:rsidRPr="00A37136">
        <w:rPr>
          <w:i/>
          <w:iCs/>
          <w:color w:val="000000"/>
          <w:lang w:val="fil-PH"/>
        </w:rPr>
        <w:t>Journal of English Studies and Comparative Literature</w:t>
      </w:r>
      <w:r w:rsidRPr="00A37136">
        <w:rPr>
          <w:color w:val="000000"/>
          <w:lang w:val="fil-PH"/>
        </w:rPr>
        <w:t>, 6(1).</w:t>
      </w:r>
      <w:r w:rsidRPr="00A37136">
        <w:rPr>
          <w:color w:val="000000"/>
          <w:lang w:val="fil-PH"/>
        </w:rPr>
        <w:br/>
        <w:t xml:space="preserve"> Hango sa:</w:t>
      </w:r>
      <w:hyperlink r:id="rId22" w:history="1">
        <w:r w:rsidRPr="00A37136">
          <w:rPr>
            <w:rStyle w:val="Hyperlink"/>
            <w:color w:val="000000"/>
            <w:lang w:val="fil-PH"/>
          </w:rPr>
          <w:t xml:space="preserve"> </w:t>
        </w:r>
        <w:r w:rsidRPr="00A37136">
          <w:rPr>
            <w:rStyle w:val="Hyperlink"/>
            <w:color w:val="1155CC"/>
            <w:lang w:val="fil-PH"/>
          </w:rPr>
          <w:t>https://journals.upd.edu.ph/index.php/jescl/article/download/2486/2352</w:t>
        </w:r>
      </w:hyperlink>
    </w:p>
    <w:p w14:paraId="5C4CCB8C"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Lumbis, A. G., &amp; Manalo, R. (2024). The depreciation and intellectualization of the Filipino language. The GUIDON. Hango sa </w:t>
      </w:r>
      <w:hyperlink r:id="rId23" w:history="1">
        <w:r w:rsidRPr="00A37136">
          <w:rPr>
            <w:rStyle w:val="Hyperlink"/>
            <w:color w:val="1155CC"/>
            <w:lang w:val="fil-PH"/>
          </w:rPr>
          <w:t>https://theguidon.com/2024/08/the-depreciation-and-intellectualization-of-the-filipino-language/</w:t>
        </w:r>
      </w:hyperlink>
    </w:p>
    <w:p w14:paraId="0929AF80"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Selasa (2021). Epekto ng Teknolohiya sa Paggamit ng Wikang Filipino. Tulang Wikang. Retrieved March 28,2025. Hango sa </w:t>
      </w:r>
      <w:hyperlink r:id="rId24" w:history="1">
        <w:r w:rsidRPr="00A37136">
          <w:rPr>
            <w:rStyle w:val="Hyperlink"/>
            <w:color w:val="1155CC"/>
            <w:lang w:val="fil-PH"/>
          </w:rPr>
          <w:t>https://tulangwikang.blogspot.com/2021/06/epekto-ng-teknolohiya-sa-paggamit-ng.html</w:t>
        </w:r>
      </w:hyperlink>
    </w:p>
    <w:p w14:paraId="1F3E7BB9"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SERP-P. (2000). </w:t>
      </w:r>
      <w:r w:rsidRPr="00A37136">
        <w:rPr>
          <w:i/>
          <w:iCs/>
          <w:color w:val="000000"/>
          <w:lang w:val="fil-PH"/>
        </w:rPr>
        <w:t>An Update on the Intellectualization of Filipino</w:t>
      </w:r>
      <w:r w:rsidRPr="00A37136">
        <w:rPr>
          <w:color w:val="000000"/>
          <w:lang w:val="fil-PH"/>
        </w:rPr>
        <w:t>. DLSU-University Research Coordination Office.</w:t>
      </w:r>
      <w:r w:rsidRPr="00A37136">
        <w:rPr>
          <w:color w:val="000000"/>
          <w:lang w:val="fil-PH"/>
        </w:rPr>
        <w:br/>
        <w:t xml:space="preserve"> Hango sa:</w:t>
      </w:r>
      <w:hyperlink r:id="rId25" w:history="1">
        <w:r w:rsidRPr="00A37136">
          <w:rPr>
            <w:rStyle w:val="Hyperlink"/>
            <w:color w:val="000000"/>
            <w:lang w:val="fil-PH"/>
          </w:rPr>
          <w:t xml:space="preserve"> </w:t>
        </w:r>
        <w:r w:rsidRPr="00A37136">
          <w:rPr>
            <w:rStyle w:val="Hyperlink"/>
            <w:color w:val="1155CC"/>
            <w:lang w:val="fil-PH"/>
          </w:rPr>
          <w:t>https://serp-p.pids.gov.ph/publication/public/view?slug=an-update-on-the-intellectualization-of-filipino</w:t>
        </w:r>
      </w:hyperlink>
    </w:p>
    <w:p w14:paraId="2406BFD1" w14:textId="77777777" w:rsidR="00B15AC5" w:rsidRDefault="00B15AC5" w:rsidP="00B15AC5">
      <w:pPr>
        <w:pStyle w:val="NormalWeb"/>
        <w:spacing w:before="0" w:beforeAutospacing="0" w:after="60" w:afterAutospacing="0" w:line="360" w:lineRule="auto"/>
        <w:ind w:left="720" w:hanging="720"/>
        <w:jc w:val="both"/>
        <w:rPr>
          <w:b/>
          <w:bCs/>
          <w:color w:val="000000"/>
          <w:lang w:val="fil-PH"/>
        </w:rPr>
      </w:pPr>
    </w:p>
    <w:p w14:paraId="4C51791C" w14:textId="77777777" w:rsidR="00B15AC5" w:rsidRDefault="00B15AC5" w:rsidP="00B15AC5">
      <w:pPr>
        <w:jc w:val="both"/>
        <w:rPr>
          <w:b/>
          <w:bCs/>
          <w:color w:val="000000"/>
          <w:sz w:val="24"/>
          <w:szCs w:val="24"/>
        </w:rPr>
      </w:pPr>
      <w:r>
        <w:rPr>
          <w:b/>
          <w:bCs/>
          <w:color w:val="000000"/>
        </w:rPr>
        <w:br w:type="page"/>
      </w:r>
    </w:p>
    <w:p w14:paraId="239B588C" w14:textId="31F98433" w:rsidR="00A37136" w:rsidRPr="00A37136" w:rsidRDefault="00A37136" w:rsidP="00B15AC5">
      <w:pPr>
        <w:pStyle w:val="NormalWeb"/>
        <w:spacing w:before="0" w:beforeAutospacing="0" w:after="60" w:afterAutospacing="0" w:line="360" w:lineRule="auto"/>
        <w:ind w:left="720" w:hanging="720"/>
        <w:jc w:val="center"/>
        <w:rPr>
          <w:lang w:val="fil-PH"/>
        </w:rPr>
      </w:pPr>
      <w:r w:rsidRPr="00A37136">
        <w:rPr>
          <w:b/>
          <w:bCs/>
          <w:color w:val="000000"/>
          <w:lang w:val="fil-PH"/>
        </w:rPr>
        <w:lastRenderedPageBreak/>
        <w:t>C. IBA PANG SANGGUNIAN</w:t>
      </w:r>
    </w:p>
    <w:p w14:paraId="66F6BC90"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Polytechnic University of the Philippines. (2022). Modyul sa Intelektwalisasyon ng Wikang Filipino. Studocu. Retrieved March 28, 2025, from </w:t>
      </w:r>
      <w:hyperlink r:id="rId26" w:history="1">
        <w:r w:rsidRPr="00A37136">
          <w:rPr>
            <w:rStyle w:val="Hyperlink"/>
            <w:color w:val="4A86E8"/>
            <w:lang w:val="fil-PH"/>
          </w:rPr>
          <w:t>https://www.studocu.com/ph/document/polytechnic-university-of-the-philippines/intelektuwalisasyon-ng-wikang-filipino/modyul-sa-intelektwalisasyon-ng-wikang-filipino/31564448</w:t>
        </w:r>
      </w:hyperlink>
    </w:p>
    <w:p w14:paraId="22ACC159"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Saniel, A. F. (2022). </w:t>
      </w:r>
      <w:r w:rsidRPr="00A37136">
        <w:rPr>
          <w:i/>
          <w:iCs/>
          <w:color w:val="000000"/>
          <w:lang w:val="fil-PH"/>
        </w:rPr>
        <w:t>Komunikasyon sa Akademikong Filipino</w:t>
      </w:r>
      <w:r w:rsidRPr="00A37136">
        <w:rPr>
          <w:color w:val="000000"/>
          <w:lang w:val="fil-PH"/>
        </w:rPr>
        <w:t>. Hango sa</w:t>
      </w:r>
      <w:hyperlink r:id="rId27" w:history="1">
        <w:r w:rsidRPr="00A37136">
          <w:rPr>
            <w:rStyle w:val="Hyperlink"/>
            <w:color w:val="000000"/>
            <w:lang w:val="fil-PH"/>
          </w:rPr>
          <w:t xml:space="preserve"> </w:t>
        </w:r>
        <w:r w:rsidRPr="00A37136">
          <w:rPr>
            <w:rStyle w:val="Hyperlink"/>
            <w:color w:val="1155CC"/>
            <w:lang w:val="fil-PH"/>
          </w:rPr>
          <w:t>https://oursoul.su.edu.ph/OER/index.php/ourSOUL-OER/article/download/149/60</w:t>
        </w:r>
      </w:hyperlink>
    </w:p>
    <w:p w14:paraId="58822F6C"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Schiffman, H (1996). Language planning. Hango sa </w:t>
      </w:r>
      <w:hyperlink r:id="rId28" w:history="1">
        <w:r w:rsidRPr="00A37136">
          <w:rPr>
            <w:rStyle w:val="Hyperlink"/>
            <w:color w:val="1155CC"/>
            <w:lang w:val="fil-PH"/>
          </w:rPr>
          <w:t>https://ccat.sas.upenn.edu/~haroldfs/540/handouts/planning/node3.html</w:t>
        </w:r>
      </w:hyperlink>
    </w:p>
    <w:p w14:paraId="15623600"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Tupas, R. (2014). Inequalities of multilingualism: challenges to mother tongue-based multilingual education. </w:t>
      </w:r>
      <w:r w:rsidRPr="00A37136">
        <w:rPr>
          <w:i/>
          <w:iCs/>
          <w:color w:val="000000"/>
          <w:lang w:val="fil-PH"/>
        </w:rPr>
        <w:t>Language and Education</w:t>
      </w:r>
      <w:r w:rsidRPr="00A37136">
        <w:rPr>
          <w:color w:val="000000"/>
          <w:lang w:val="fil-PH"/>
        </w:rPr>
        <w:t xml:space="preserve">, </w:t>
      </w:r>
      <w:r w:rsidRPr="00A37136">
        <w:rPr>
          <w:i/>
          <w:iCs/>
          <w:color w:val="000000"/>
          <w:lang w:val="fil-PH"/>
        </w:rPr>
        <w:t>29</w:t>
      </w:r>
      <w:r w:rsidRPr="00A37136">
        <w:rPr>
          <w:color w:val="000000"/>
          <w:lang w:val="fil-PH"/>
        </w:rPr>
        <w:t>(2), 112–124. Hango sa:</w:t>
      </w:r>
      <w:hyperlink r:id="rId29" w:history="1">
        <w:r w:rsidRPr="00A37136">
          <w:rPr>
            <w:rStyle w:val="Hyperlink"/>
            <w:color w:val="000000"/>
            <w:lang w:val="fil-PH"/>
          </w:rPr>
          <w:t xml:space="preserve"> </w:t>
        </w:r>
        <w:r w:rsidRPr="00A37136">
          <w:rPr>
            <w:rStyle w:val="Hyperlink"/>
            <w:color w:val="1155CC"/>
            <w:lang w:val="fil-PH"/>
          </w:rPr>
          <w:t>https://doi.org/10.1080/09500782.2014.977295</w:t>
        </w:r>
      </w:hyperlink>
    </w:p>
    <w:p w14:paraId="013B4F77" w14:textId="77777777" w:rsidR="00977367" w:rsidRDefault="00977367" w:rsidP="00B15AC5">
      <w:pPr>
        <w:pStyle w:val="NormalWeb"/>
        <w:spacing w:before="0" w:beforeAutospacing="0" w:after="60" w:afterAutospacing="0" w:line="360" w:lineRule="auto"/>
        <w:ind w:left="720" w:hanging="720"/>
        <w:jc w:val="both"/>
        <w:rPr>
          <w:b/>
          <w:bCs/>
          <w:color w:val="000000"/>
          <w:lang w:val="fil-PH"/>
        </w:rPr>
      </w:pPr>
    </w:p>
    <w:p w14:paraId="7C2A2965" w14:textId="11944C2F" w:rsidR="00A37136" w:rsidRPr="00A37136" w:rsidRDefault="00A37136" w:rsidP="00B15AC5">
      <w:pPr>
        <w:pStyle w:val="NormalWeb"/>
        <w:spacing w:before="0" w:beforeAutospacing="0" w:after="60" w:afterAutospacing="0" w:line="360" w:lineRule="auto"/>
        <w:ind w:left="720" w:hanging="720"/>
        <w:jc w:val="center"/>
        <w:rPr>
          <w:lang w:val="fil-PH"/>
        </w:rPr>
      </w:pPr>
      <w:r w:rsidRPr="00A37136">
        <w:rPr>
          <w:b/>
          <w:bCs/>
          <w:color w:val="000000"/>
          <w:lang w:val="fil-PH"/>
        </w:rPr>
        <w:t>D. MGA TESIS</w:t>
      </w:r>
    </w:p>
    <w:p w14:paraId="12FBCC99"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Alo, M. (2023). </w:t>
      </w:r>
      <w:r w:rsidRPr="00A37136">
        <w:rPr>
          <w:i/>
          <w:iCs/>
          <w:color w:val="000000"/>
          <w:lang w:val="fil-PH"/>
        </w:rPr>
        <w:t>A Linguistic Skills, Sociolinguistic Abilities, and Communicative Proficiency of Senior High School Students</w:t>
      </w:r>
      <w:r w:rsidRPr="00A37136">
        <w:rPr>
          <w:color w:val="000000"/>
          <w:lang w:val="fil-PH"/>
        </w:rPr>
        <w:t>. Hango sa</w:t>
      </w:r>
      <w:hyperlink r:id="rId30" w:history="1">
        <w:r w:rsidRPr="00A37136">
          <w:rPr>
            <w:rStyle w:val="Hyperlink"/>
            <w:color w:val="000000"/>
            <w:lang w:val="fil-PH"/>
          </w:rPr>
          <w:t xml:space="preserve"> </w:t>
        </w:r>
        <w:r w:rsidRPr="00A37136">
          <w:rPr>
            <w:rStyle w:val="Hyperlink"/>
            <w:color w:val="1155CC"/>
            <w:lang w:val="fil-PH"/>
          </w:rPr>
          <w:t>https://ijase.org/index.php/ijase/article/view/258</w:t>
        </w:r>
      </w:hyperlink>
    </w:p>
    <w:p w14:paraId="60E4B6B0" w14:textId="77777777" w:rsidR="00977367"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Aquino, I. M. (N.D.). </w:t>
      </w:r>
      <w:r w:rsidRPr="00A37136">
        <w:rPr>
          <w:i/>
          <w:iCs/>
          <w:color w:val="000000"/>
          <w:lang w:val="fil-PH"/>
        </w:rPr>
        <w:t>Problems of Intellectualization: A Case Study on the Problems of the Intellectualization of the Filipino Language in Two Quezon City Schools</w:t>
      </w:r>
      <w:r w:rsidRPr="00A37136">
        <w:rPr>
          <w:color w:val="000000"/>
          <w:lang w:val="fil-PH"/>
        </w:rPr>
        <w:t xml:space="preserve"> (Undergraduate thesis). Hango sa:</w:t>
      </w:r>
      <w:hyperlink r:id="rId31" w:history="1">
        <w:r w:rsidRPr="00A37136">
          <w:rPr>
            <w:rStyle w:val="Hyperlink"/>
            <w:color w:val="000000"/>
            <w:lang w:val="fil-PH"/>
          </w:rPr>
          <w:t xml:space="preserve"> </w:t>
        </w:r>
        <w:r w:rsidRPr="00A37136">
          <w:rPr>
            <w:rStyle w:val="Hyperlink"/>
            <w:color w:val="1155CC"/>
            <w:lang w:val="fil-PH"/>
          </w:rPr>
          <w:t>https://www.academia.edu/35400651/Aquino_PROBLEMS_OF_INTELLECTUALIZATION_pdf?source=swp_share</w:t>
        </w:r>
      </w:hyperlink>
    </w:p>
    <w:p w14:paraId="5BC1336A" w14:textId="39D30C0E" w:rsidR="00B24199" w:rsidRDefault="00977367" w:rsidP="00B15AC5">
      <w:pPr>
        <w:pStyle w:val="NormalWeb"/>
        <w:spacing w:before="240" w:beforeAutospacing="0" w:after="60" w:afterAutospacing="0" w:line="360" w:lineRule="auto"/>
        <w:ind w:left="720" w:hanging="720"/>
        <w:jc w:val="both"/>
        <w:rPr>
          <w:color w:val="000000"/>
          <w:lang w:val="fil-PH"/>
        </w:rPr>
      </w:pPr>
      <w:r w:rsidRPr="00A37136">
        <w:rPr>
          <w:color w:val="000000"/>
          <w:lang w:val="fil-PH"/>
        </w:rPr>
        <w:t xml:space="preserve">Bautista, M. L. S. (1988). The parameters of intellectualization: Applications to Filipino. </w:t>
      </w:r>
      <w:r w:rsidRPr="00A37136">
        <w:rPr>
          <w:i/>
          <w:iCs/>
          <w:color w:val="000000"/>
          <w:lang w:val="fil-PH"/>
        </w:rPr>
        <w:t>Philippine Journal of Linguistics, 19</w:t>
      </w:r>
      <w:r w:rsidRPr="00A37136">
        <w:rPr>
          <w:color w:val="000000"/>
          <w:lang w:val="fil-PH"/>
        </w:rPr>
        <w:t>(2), 35–45. Hango sa:</w:t>
      </w:r>
      <w:hyperlink r:id="rId32" w:history="1">
        <w:r w:rsidR="00B24199" w:rsidRPr="00B24199">
          <w:rPr>
            <w:rStyle w:val="Hyperlink"/>
            <w:lang w:val="fil-PH"/>
          </w:rPr>
          <w:t xml:space="preserve"> https://pssc.org.ph/wp-</w:t>
        </w:r>
        <w:r w:rsidR="00B24199" w:rsidRPr="00B24199">
          <w:rPr>
            <w:rStyle w:val="Hyperlink"/>
            <w:lang w:val="fil-PH"/>
          </w:rPr>
          <w:lastRenderedPageBreak/>
          <w:t>content/pssc-archives/Philippine%20Journal%20of%20Linguistics/1988/08_The%20Parameters%20of%20Intellectualization-Applications%20to%20Filipino.pdf</w:t>
        </w:r>
      </w:hyperlink>
    </w:p>
    <w:p w14:paraId="4141651D" w14:textId="2E0DA009" w:rsidR="00977367" w:rsidRDefault="00977367" w:rsidP="00B15AC5">
      <w:pPr>
        <w:pStyle w:val="NormalWeb"/>
        <w:spacing w:before="240" w:beforeAutospacing="0" w:after="60" w:afterAutospacing="0" w:line="360" w:lineRule="auto"/>
        <w:ind w:left="720" w:hanging="720"/>
        <w:jc w:val="both"/>
        <w:rPr>
          <w:lang w:val="fil-PH"/>
        </w:rPr>
      </w:pPr>
      <w:hyperlink r:id="rId33" w:history="1"/>
      <w:r w:rsidRPr="00A37136">
        <w:rPr>
          <w:color w:val="000000"/>
          <w:lang w:val="fil-PH"/>
        </w:rPr>
        <w:t xml:space="preserve">De Jesus, L. F., Javier, N. L., &amp; Mendiola, A. V. (2023). </w:t>
      </w:r>
      <w:r w:rsidRPr="00A37136">
        <w:rPr>
          <w:i/>
          <w:iCs/>
          <w:color w:val="000000"/>
          <w:lang w:val="fil-PH"/>
        </w:rPr>
        <w:t>Programang Pampananaliksik Tungo sa Intelektwalisasyon ng Wikang Filipino</w:t>
      </w:r>
      <w:r w:rsidRPr="00A37136">
        <w:rPr>
          <w:color w:val="000000"/>
          <w:lang w:val="fil-PH"/>
        </w:rPr>
        <w:t>. Hango sa</w:t>
      </w:r>
      <w:hyperlink r:id="rId34" w:history="1">
        <w:r w:rsidRPr="00A37136">
          <w:rPr>
            <w:rStyle w:val="Hyperlink"/>
            <w:color w:val="000000"/>
            <w:lang w:val="fil-PH"/>
          </w:rPr>
          <w:t xml:space="preserve"> </w:t>
        </w:r>
        <w:r w:rsidRPr="00A37136">
          <w:rPr>
            <w:rStyle w:val="Hyperlink"/>
            <w:color w:val="1155CC"/>
            <w:lang w:val="fil-PH"/>
          </w:rPr>
          <w:t>https://philpapers.org/rec/DEJPPT</w:t>
        </w:r>
      </w:hyperlink>
    </w:p>
    <w:p w14:paraId="04D0E7F3" w14:textId="77777777" w:rsidR="00977367"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Haugen, E. (1985). LINGUISTICS AND LANGUAGE PLANNING. In W. Bright (Ed.), </w:t>
      </w:r>
      <w:r w:rsidRPr="00A37136">
        <w:rPr>
          <w:i/>
          <w:iCs/>
          <w:color w:val="000000"/>
          <w:lang w:val="fil-PH"/>
        </w:rPr>
        <w:t>Sociolinguistics: Proceedings of the UCLA Sociolinguistics Conference, 1964</w:t>
      </w:r>
      <w:r w:rsidRPr="00A37136">
        <w:rPr>
          <w:color w:val="000000"/>
          <w:lang w:val="fil-PH"/>
        </w:rPr>
        <w:t xml:space="preserve"> (pp. 50-71). Berlin, Boston: De Gruyter Mouton.</w:t>
      </w:r>
      <w:hyperlink r:id="rId35" w:history="1">
        <w:r w:rsidRPr="00A37136">
          <w:rPr>
            <w:rStyle w:val="Hyperlink"/>
            <w:color w:val="000000"/>
            <w:lang w:val="fil-PH"/>
          </w:rPr>
          <w:t xml:space="preserve"> Hango sa: </w:t>
        </w:r>
        <w:r w:rsidRPr="00A37136">
          <w:rPr>
            <w:rStyle w:val="Hyperlink"/>
            <w:color w:val="1155CC"/>
            <w:lang w:val="fil-PH"/>
          </w:rPr>
          <w:t>https://doi.org/10.1515/9783110856507-006</w:t>
        </w:r>
      </w:hyperlink>
    </w:p>
    <w:p w14:paraId="5D5F03A8" w14:textId="77777777" w:rsidR="00977367"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Malaluan, Y., Tuanda, R. K. O., &amp; Gaviola, S. J. P. (2024). </w:t>
      </w:r>
      <w:r w:rsidRPr="00A37136">
        <w:rPr>
          <w:i/>
          <w:iCs/>
          <w:color w:val="000000"/>
          <w:lang w:val="fil-PH"/>
        </w:rPr>
        <w:t>Epekto ng Dayuhang Impluwensiya sa Wika at Kultura ng mga Mag-Aaral sa Ikalabing-Isang Baitang</w:t>
      </w:r>
      <w:r w:rsidRPr="00A37136">
        <w:rPr>
          <w:color w:val="000000"/>
          <w:lang w:val="fil-PH"/>
        </w:rPr>
        <w:t>. Hango sa</w:t>
      </w:r>
      <w:hyperlink r:id="rId36" w:history="1">
        <w:r w:rsidRPr="00A37136">
          <w:rPr>
            <w:rStyle w:val="Hyperlink"/>
            <w:lang w:val="fil-PH"/>
          </w:rPr>
          <w:t xml:space="preserve"> https://works.hcommons.org/records/zssxg-72b10/files/epekto-ng-dayuhang-impluwensiya-sa-wika-at-kultura-ng-mga-mag-aaral-sa-ikalabing-isang-baitang.pdf</w:t>
        </w:r>
      </w:hyperlink>
    </w:p>
    <w:p w14:paraId="211C2E95"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Nuncio, R. V., Pontemayor, F. B., Manforte, J. A., &amp; Lumigis, D. K. A. V. (2020). </w:t>
      </w:r>
      <w:r w:rsidRPr="00A37136">
        <w:rPr>
          <w:i/>
          <w:iCs/>
          <w:color w:val="000000"/>
          <w:lang w:val="fil-PH"/>
        </w:rPr>
        <w:t>Pagsipat sa Leksikal na Baryasyon ng mga Terminong Filipino, Bikol, at Cebuano sa Kontekstong Panginabuhian/Pangkabuhayan</w:t>
      </w:r>
      <w:r w:rsidRPr="00A37136">
        <w:rPr>
          <w:color w:val="000000"/>
          <w:lang w:val="fil-PH"/>
        </w:rPr>
        <w:t>. Hango sa</w:t>
      </w:r>
      <w:hyperlink r:id="rId37" w:history="1">
        <w:r w:rsidRPr="00A37136">
          <w:rPr>
            <w:rStyle w:val="Hyperlink"/>
            <w:color w:val="000000"/>
            <w:lang w:val="fil-PH"/>
          </w:rPr>
          <w:t xml:space="preserve"> </w:t>
        </w:r>
        <w:r w:rsidRPr="00A37136">
          <w:rPr>
            <w:rStyle w:val="Hyperlink"/>
            <w:color w:val="1155CC"/>
            <w:lang w:val="fil-PH"/>
          </w:rPr>
          <w:t>https://www.dlsu.edu.ph/wp-content/uploads/pdf/research/journals/malay/tomo-32/2/3-nuncio.pdf</w:t>
        </w:r>
      </w:hyperlink>
    </w:p>
    <w:p w14:paraId="5133C8D8"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 xml:space="preserve">Ople, L. M. R. (2024). </w:t>
      </w:r>
      <w:r w:rsidRPr="00A37136">
        <w:rPr>
          <w:i/>
          <w:iCs/>
          <w:color w:val="000000"/>
          <w:lang w:val="fil-PH"/>
        </w:rPr>
        <w:t>Idyomatikong Ekspresyon sa Wikang Filipino: Sipat-suri sa mga Metaporang Ginagamit sa Pang-araw-araw na Diskurso</w:t>
      </w:r>
      <w:r w:rsidRPr="00A37136">
        <w:rPr>
          <w:color w:val="000000"/>
          <w:lang w:val="fil-PH"/>
        </w:rPr>
        <w:t>. Hango sa</w:t>
      </w:r>
      <w:hyperlink r:id="rId38" w:history="1">
        <w:r w:rsidRPr="00A37136">
          <w:rPr>
            <w:rStyle w:val="Hyperlink"/>
            <w:color w:val="000000"/>
            <w:lang w:val="fil-PH"/>
          </w:rPr>
          <w:t xml:space="preserve"> </w:t>
        </w:r>
        <w:r w:rsidRPr="00A37136">
          <w:rPr>
            <w:rStyle w:val="Hyperlink"/>
            <w:color w:val="1155CC"/>
            <w:lang w:val="fil-PH"/>
          </w:rPr>
          <w:t>https://animorepository.dlsu.edu.ph/dalumat/vol9/iss1/4/</w:t>
        </w:r>
      </w:hyperlink>
    </w:p>
    <w:p w14:paraId="4AACE195"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t>Torres, Y. (2008). The prospects of multilingual education and literacy in the Philippines.</w:t>
      </w:r>
      <w:r w:rsidRPr="00A37136">
        <w:rPr>
          <w:i/>
          <w:iCs/>
          <w:color w:val="000000"/>
          <w:lang w:val="fil-PH"/>
        </w:rPr>
        <w:t xml:space="preserve"> The Paradox of Philippine Education and Education ….</w:t>
      </w:r>
      <w:r w:rsidRPr="00A37136">
        <w:rPr>
          <w:color w:val="000000"/>
          <w:lang w:val="fil-PH"/>
        </w:rPr>
        <w:t xml:space="preserve"> Hango sa:</w:t>
      </w:r>
      <w:hyperlink r:id="rId39" w:history="1">
        <w:r w:rsidRPr="00A37136">
          <w:rPr>
            <w:rStyle w:val="Hyperlink"/>
            <w:color w:val="000000"/>
            <w:lang w:val="fil-PH"/>
          </w:rPr>
          <w:t xml:space="preserve"> </w:t>
        </w:r>
        <w:r w:rsidRPr="00A37136">
          <w:rPr>
            <w:rStyle w:val="Hyperlink"/>
            <w:color w:val="1155CC"/>
            <w:lang w:val="fil-PH"/>
          </w:rPr>
          <w:t>https://www.academia.edu/3335659/The_prospects_of_multilingual_education_and_literacy_in_the_Philippines</w:t>
        </w:r>
      </w:hyperlink>
    </w:p>
    <w:p w14:paraId="6556E62C" w14:textId="77777777" w:rsidR="00977367" w:rsidRPr="00A37136" w:rsidRDefault="00977367" w:rsidP="00B15AC5">
      <w:pPr>
        <w:pStyle w:val="NormalWeb"/>
        <w:spacing w:before="240" w:beforeAutospacing="0" w:after="60" w:afterAutospacing="0" w:line="360" w:lineRule="auto"/>
        <w:ind w:left="720" w:hanging="720"/>
        <w:jc w:val="both"/>
        <w:rPr>
          <w:lang w:val="fil-PH"/>
        </w:rPr>
      </w:pPr>
      <w:r w:rsidRPr="00A37136">
        <w:rPr>
          <w:color w:val="000000"/>
          <w:lang w:val="fil-PH"/>
        </w:rPr>
        <w:lastRenderedPageBreak/>
        <w:t xml:space="preserve">Zafar-Katipunan, G. S. (2016). </w:t>
      </w:r>
      <w:r w:rsidRPr="00A37136">
        <w:rPr>
          <w:i/>
          <w:iCs/>
          <w:color w:val="000000"/>
          <w:lang w:val="fil-PH"/>
        </w:rPr>
        <w:t>Ang Pagtuturo ng Wika at Kulturang Filipino sa Disiplinang Filipino (Konteksto ng K-12)</w:t>
      </w:r>
      <w:r w:rsidRPr="00A37136">
        <w:rPr>
          <w:color w:val="000000"/>
          <w:lang w:val="fil-PH"/>
        </w:rPr>
        <w:t>. Hango sa</w:t>
      </w:r>
      <w:hyperlink r:id="rId40" w:history="1">
        <w:r w:rsidRPr="00A37136">
          <w:rPr>
            <w:rStyle w:val="Hyperlink"/>
            <w:color w:val="000000"/>
            <w:lang w:val="fil-PH"/>
          </w:rPr>
          <w:t xml:space="preserve"> </w:t>
        </w:r>
        <w:r w:rsidRPr="00A37136">
          <w:rPr>
            <w:rStyle w:val="Hyperlink"/>
            <w:color w:val="1155CC"/>
            <w:lang w:val="fil-PH"/>
          </w:rPr>
          <w:t>https://archium.ateneo.edu/katipunan/vol1/iss1/2/</w:t>
        </w:r>
      </w:hyperlink>
    </w:p>
    <w:p w14:paraId="2C5C58AE" w14:textId="5C658ADA" w:rsidR="001A1222" w:rsidRPr="00A37136" w:rsidRDefault="001A1222" w:rsidP="00A37136">
      <w:pPr>
        <w:spacing w:line="360" w:lineRule="auto"/>
        <w:jc w:val="both"/>
        <w:rPr>
          <w:rFonts w:eastAsia="Arial"/>
          <w:sz w:val="24"/>
          <w:szCs w:val="24"/>
        </w:rPr>
      </w:pPr>
    </w:p>
    <w:sectPr w:rsidR="001A1222" w:rsidRPr="00A37136" w:rsidSect="00B15AC5">
      <w:pgSz w:w="12240" w:h="15840"/>
      <w:pgMar w:top="1440" w:right="1440" w:bottom="1440" w:left="1440" w:header="283"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7720E7" w14:textId="77777777" w:rsidR="00FD5AC5" w:rsidRPr="00A37136" w:rsidRDefault="00FD5AC5">
      <w:r w:rsidRPr="00A37136">
        <w:separator/>
      </w:r>
    </w:p>
  </w:endnote>
  <w:endnote w:type="continuationSeparator" w:id="0">
    <w:p w14:paraId="7C0F781B" w14:textId="77777777" w:rsidR="00FD5AC5" w:rsidRPr="00A37136" w:rsidRDefault="00FD5AC5">
      <w:r w:rsidRPr="00A3713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AF2AE988-F42D-42DB-8B77-5A508C771263}"/>
    <w:embedBold r:id="rId2" w:fontKey="{60F78D45-CC43-4E41-A352-1921E81718A1}"/>
    <w:embedBoldItalic r:id="rId3" w:fontKey="{C5945F3F-CD96-4932-8354-463A3F0567C8}"/>
  </w:font>
  <w:font w:name="Calibri">
    <w:panose1 w:val="020F0502020204030204"/>
    <w:charset w:val="00"/>
    <w:family w:val="swiss"/>
    <w:pitch w:val="variable"/>
    <w:sig w:usb0="E4002EFF" w:usb1="C200247B" w:usb2="00000009" w:usb3="00000000" w:csb0="000001FF" w:csb1="00000000"/>
    <w:embedRegular r:id="rId4" w:fontKey="{611B52D4-4FB8-48C4-A163-9BA0EA4AA1CF}"/>
    <w:embedBold r:id="rId5" w:fontKey="{239F5283-3450-437D-866B-27E2514F0A8A}"/>
    <w:embedBoldItalic r:id="rId6" w:fontKey="{B71C9881-0D2A-404B-AC36-046D2412B645}"/>
  </w:font>
  <w:font w:name="Georgia">
    <w:panose1 w:val="02040502050405020303"/>
    <w:charset w:val="00"/>
    <w:family w:val="roman"/>
    <w:pitch w:val="variable"/>
    <w:sig w:usb0="00000287" w:usb1="00000000" w:usb2="00000000" w:usb3="00000000" w:csb0="0000009F" w:csb1="00000000"/>
    <w:embedRegular r:id="rId7" w:fontKey="{2E6D475E-5906-4F6C-89DB-C4732EEC7254}"/>
    <w:embedItalic r:id="rId8" w:fontKey="{A0B664D0-E8E5-4EB9-9587-0F946A2092EC}"/>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9" w:fontKey="{393C2ABA-B4B0-4E90-8442-5423172C1C81}"/>
  </w:font>
  <w:font w:name="Century Gothic">
    <w:panose1 w:val="020B0502020202020204"/>
    <w:charset w:val="00"/>
    <w:family w:val="swiss"/>
    <w:pitch w:val="variable"/>
    <w:sig w:usb0="00000287" w:usb1="00000000" w:usb2="00000000" w:usb3="00000000" w:csb0="0000009F" w:csb1="00000000"/>
    <w:embedRegular r:id="rId10" w:fontKey="{9ED8743F-ECE7-49B8-BBA0-A1C11A250ECC}"/>
    <w:embedBoldItalic r:id="rId11" w:fontKey="{3C4235AA-0DCF-4C21-A909-A944625B1C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62A0D" w14:textId="77777777" w:rsidR="001A1222" w:rsidRPr="00A37136" w:rsidRDefault="00000000">
    <w:pPr>
      <w:spacing w:line="276" w:lineRule="auto"/>
      <w:ind w:right="94"/>
      <w:rPr>
        <w:rFonts w:ascii="Century Gothic" w:eastAsia="Century Gothic" w:hAnsi="Century Gothic" w:cs="Century Gothic"/>
        <w:b/>
        <w:i/>
        <w:color w:val="D2363B"/>
        <w:sz w:val="24"/>
        <w:szCs w:val="24"/>
      </w:rPr>
    </w:pPr>
    <w:r w:rsidRPr="00A37136">
      <w:rPr>
        <w:rFonts w:ascii="Century Gothic" w:eastAsia="Century Gothic" w:hAnsi="Century Gothic" w:cs="Century Gothic"/>
        <w:b/>
        <w:i/>
        <w:color w:val="D2363B"/>
        <w:sz w:val="24"/>
        <w:szCs w:val="24"/>
      </w:rPr>
      <w:t xml:space="preserve">          Leading Innovations, Transforming Lives, Building the Nation                     </w:t>
    </w:r>
    <w:r w:rsidRPr="00A37136">
      <w:rPr>
        <w:rFonts w:ascii="Century Gothic" w:eastAsia="Century Gothic" w:hAnsi="Century Gothic" w:cs="Century Gothic"/>
        <w:b/>
        <w:i/>
        <w:color w:val="D2363B"/>
        <w:sz w:val="24"/>
        <w:szCs w:val="24"/>
      </w:rPr>
      <w:fldChar w:fldCharType="begin"/>
    </w:r>
    <w:r w:rsidRPr="00A37136">
      <w:rPr>
        <w:rFonts w:ascii="Century Gothic" w:eastAsia="Century Gothic" w:hAnsi="Century Gothic" w:cs="Century Gothic"/>
        <w:b/>
        <w:i/>
        <w:color w:val="D2363B"/>
        <w:sz w:val="24"/>
        <w:szCs w:val="24"/>
      </w:rPr>
      <w:instrText>PAGE</w:instrText>
    </w:r>
    <w:r w:rsidRPr="00A37136">
      <w:rPr>
        <w:rFonts w:ascii="Century Gothic" w:eastAsia="Century Gothic" w:hAnsi="Century Gothic" w:cs="Century Gothic"/>
        <w:b/>
        <w:i/>
        <w:color w:val="D2363B"/>
        <w:sz w:val="24"/>
        <w:szCs w:val="24"/>
      </w:rPr>
      <w:fldChar w:fldCharType="separate"/>
    </w:r>
    <w:r w:rsidRPr="00A37136">
      <w:rPr>
        <w:rFonts w:ascii="Century Gothic" w:eastAsia="Century Gothic" w:hAnsi="Century Gothic" w:cs="Century Gothic"/>
        <w:b/>
        <w:i/>
        <w:color w:val="D2363B"/>
        <w:sz w:val="24"/>
        <w:szCs w:val="24"/>
      </w:rPr>
      <w:fldChar w:fldCharType="end"/>
    </w:r>
  </w:p>
  <w:p w14:paraId="3A781B3A" w14:textId="77777777" w:rsidR="001A1222" w:rsidRPr="00A37136" w:rsidRDefault="001A1222">
    <w:pPr>
      <w:spacing w:line="276" w:lineRule="auto"/>
      <w:ind w:right="94"/>
      <w:jc w:val="center"/>
      <w:rPr>
        <w:rFonts w:ascii="Century Gothic" w:eastAsia="Century Gothic" w:hAnsi="Century Gothic" w:cs="Century Gothic"/>
        <w:b/>
        <w:i/>
        <w:color w:val="D2363B"/>
        <w:sz w:val="24"/>
        <w:szCs w:val="24"/>
      </w:rPr>
    </w:pPr>
  </w:p>
  <w:p w14:paraId="2CB94621" w14:textId="77777777" w:rsidR="001A1222" w:rsidRPr="00A37136" w:rsidRDefault="001A122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2194180"/>
      <w:docPartObj>
        <w:docPartGallery w:val="Page Numbers (Bottom of Page)"/>
        <w:docPartUnique/>
      </w:docPartObj>
    </w:sdtPr>
    <w:sdtContent>
      <w:p w14:paraId="0EA3E78D" w14:textId="4DCF0CE9" w:rsidR="00954EBB" w:rsidRPr="00A37136" w:rsidRDefault="00954EBB">
        <w:pPr>
          <w:pStyle w:val="Footer"/>
          <w:jc w:val="right"/>
        </w:pPr>
        <w:r w:rsidRPr="00A37136">
          <w:fldChar w:fldCharType="begin"/>
        </w:r>
        <w:r w:rsidRPr="00A37136">
          <w:instrText xml:space="preserve"> PAGE   \* MERGEFORMAT </w:instrText>
        </w:r>
        <w:r w:rsidRPr="00A37136">
          <w:fldChar w:fldCharType="separate"/>
        </w:r>
        <w:r w:rsidRPr="00A37136">
          <w:t>2</w:t>
        </w:r>
        <w:r w:rsidRPr="00A37136">
          <w:fldChar w:fldCharType="end"/>
        </w:r>
      </w:p>
    </w:sdtContent>
  </w:sdt>
  <w:p w14:paraId="24624F9F" w14:textId="1E6FACB3" w:rsidR="001A1222" w:rsidRPr="00A37136" w:rsidRDefault="001A1222" w:rsidP="00954EBB">
    <w:pPr>
      <w:pStyle w:val="Footer"/>
      <w:tabs>
        <w:tab w:val="clear" w:pos="4680"/>
        <w:tab w:val="clear" w:pos="9360"/>
        <w:tab w:val="left" w:pos="605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D219F" w14:textId="1A654C75" w:rsidR="0023050F" w:rsidRPr="00A37136" w:rsidRDefault="0023050F" w:rsidP="00783BBA">
    <w:pPr>
      <w:pStyle w:val="Footer"/>
      <w:ind w:right="220"/>
      <w:jc w:val="right"/>
    </w:pPr>
  </w:p>
  <w:p w14:paraId="30971F81" w14:textId="715EAF03" w:rsidR="00B01D59" w:rsidRPr="00A37136" w:rsidRDefault="00B01D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32981"/>
      <w:docPartObj>
        <w:docPartGallery w:val="Page Numbers (Bottom of Page)"/>
        <w:docPartUnique/>
      </w:docPartObj>
    </w:sdtPr>
    <w:sdtContent>
      <w:p w14:paraId="0FF1FC69" w14:textId="77777777" w:rsidR="00954EBB" w:rsidRPr="00A37136" w:rsidRDefault="00954EBB">
        <w:pPr>
          <w:pStyle w:val="Footer"/>
          <w:jc w:val="right"/>
        </w:pPr>
        <w:r w:rsidRPr="00A37136">
          <w:fldChar w:fldCharType="begin"/>
        </w:r>
        <w:r w:rsidRPr="00A37136">
          <w:instrText xml:space="preserve"> PAGE   \* MERGEFORMAT </w:instrText>
        </w:r>
        <w:r w:rsidRPr="00A37136">
          <w:fldChar w:fldCharType="separate"/>
        </w:r>
        <w:r w:rsidRPr="00A37136">
          <w:t>2</w:t>
        </w:r>
        <w:r w:rsidRPr="00A37136">
          <w:fldChar w:fldCharType="end"/>
        </w:r>
      </w:p>
    </w:sdtContent>
  </w:sdt>
  <w:p w14:paraId="516CEF55" w14:textId="77777777" w:rsidR="00954EBB" w:rsidRPr="00A37136" w:rsidRDefault="00954EBB" w:rsidP="00954EBB">
    <w:pPr>
      <w:pStyle w:val="Footer"/>
      <w:tabs>
        <w:tab w:val="clear" w:pos="4680"/>
        <w:tab w:val="clear" w:pos="9360"/>
        <w:tab w:val="left" w:pos="6052"/>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9890354"/>
      <w:docPartObj>
        <w:docPartGallery w:val="Page Numbers (Bottom of Page)"/>
        <w:docPartUnique/>
      </w:docPartObj>
    </w:sdtPr>
    <w:sdtContent>
      <w:p w14:paraId="13FBC3CF" w14:textId="319C5483" w:rsidR="00954EBB" w:rsidRPr="00A37136" w:rsidRDefault="00954EBB">
        <w:pPr>
          <w:pStyle w:val="Footer"/>
          <w:jc w:val="right"/>
        </w:pPr>
        <w:r w:rsidRPr="00A37136">
          <w:fldChar w:fldCharType="begin"/>
        </w:r>
        <w:r w:rsidRPr="00A37136">
          <w:instrText xml:space="preserve"> PAGE   \* MERGEFORMAT </w:instrText>
        </w:r>
        <w:r w:rsidRPr="00A37136">
          <w:fldChar w:fldCharType="separate"/>
        </w:r>
        <w:r w:rsidRPr="00A37136">
          <w:t>2</w:t>
        </w:r>
        <w:r w:rsidRPr="00A37136">
          <w:fldChar w:fldCharType="end"/>
        </w:r>
      </w:p>
    </w:sdtContent>
  </w:sdt>
  <w:p w14:paraId="0A2DA3BA" w14:textId="5F4FF105" w:rsidR="0023050F" w:rsidRPr="00A37136" w:rsidRDefault="0023050F" w:rsidP="0023050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C4A2B0" w14:textId="77777777" w:rsidR="00FD5AC5" w:rsidRPr="00A37136" w:rsidRDefault="00FD5AC5">
      <w:r w:rsidRPr="00A37136">
        <w:separator/>
      </w:r>
    </w:p>
  </w:footnote>
  <w:footnote w:type="continuationSeparator" w:id="0">
    <w:p w14:paraId="793D6BC1" w14:textId="77777777" w:rsidR="00FD5AC5" w:rsidRPr="00A37136" w:rsidRDefault="00FD5AC5">
      <w:r w:rsidRPr="00A3713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ED1DF" w14:textId="77777777" w:rsidR="001A1222" w:rsidRPr="00A37136" w:rsidRDefault="00000000">
    <w:pPr>
      <w:tabs>
        <w:tab w:val="left" w:pos="90"/>
        <w:tab w:val="left" w:pos="8094"/>
      </w:tabs>
      <w:ind w:firstLine="11"/>
      <w:jc w:val="center"/>
      <w:rPr>
        <w:b/>
        <w:color w:val="000000"/>
        <w:sz w:val="24"/>
        <w:szCs w:val="24"/>
      </w:rPr>
    </w:pPr>
    <w:r w:rsidRPr="00A37136">
      <w:rPr>
        <w:noProof/>
        <w:sz w:val="24"/>
        <w:szCs w:val="24"/>
      </w:rPr>
      <w:drawing>
        <wp:anchor distT="0" distB="0" distL="0" distR="0" simplePos="0" relativeHeight="251659264" behindDoc="1" locked="0" layoutInCell="1" hidden="0" allowOverlap="1" wp14:anchorId="3E7788A3" wp14:editId="0AC1ADEF">
          <wp:simplePos x="0" y="0"/>
          <wp:positionH relativeFrom="page">
            <wp:posOffset>287655</wp:posOffset>
          </wp:positionH>
          <wp:positionV relativeFrom="page">
            <wp:posOffset>150495</wp:posOffset>
          </wp:positionV>
          <wp:extent cx="1257300" cy="1189990"/>
          <wp:effectExtent l="0" t="0" r="0" b="0"/>
          <wp:wrapNone/>
          <wp:docPr id="1555780978" name="image2.png"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university&#10;&#10;Description automatically generated"/>
                  <pic:cNvPicPr preferRelativeResize="0"/>
                </pic:nvPicPr>
                <pic:blipFill>
                  <a:blip r:embed="rId1"/>
                  <a:srcRect/>
                  <a:stretch>
                    <a:fillRect/>
                  </a:stretch>
                </pic:blipFill>
                <pic:spPr>
                  <a:xfrm>
                    <a:off x="0" y="0"/>
                    <a:ext cx="1257300" cy="1189990"/>
                  </a:xfrm>
                  <a:prstGeom prst="rect">
                    <a:avLst/>
                  </a:prstGeom>
                  <a:ln/>
                </pic:spPr>
              </pic:pic>
            </a:graphicData>
          </a:graphic>
        </wp:anchor>
      </w:drawing>
    </w:r>
    <w:r w:rsidRPr="00A37136">
      <w:rPr>
        <w:b/>
        <w:color w:val="000000"/>
        <w:sz w:val="24"/>
        <w:szCs w:val="24"/>
      </w:rPr>
      <w:t>Republic of the Philippines</w:t>
    </w:r>
  </w:p>
  <w:p w14:paraId="24C6250A" w14:textId="77777777" w:rsidR="001A1222" w:rsidRPr="00A37136" w:rsidRDefault="00000000">
    <w:pPr>
      <w:tabs>
        <w:tab w:val="left" w:pos="90"/>
        <w:tab w:val="left" w:pos="8094"/>
      </w:tabs>
      <w:ind w:firstLine="11"/>
      <w:jc w:val="center"/>
      <w:rPr>
        <w:rFonts w:ascii="Arial" w:eastAsia="Arial" w:hAnsi="Arial" w:cs="Arial"/>
        <w:b/>
        <w:color w:val="D2363B"/>
        <w:sz w:val="24"/>
        <w:szCs w:val="24"/>
      </w:rPr>
    </w:pPr>
    <w:r w:rsidRPr="00A37136">
      <w:rPr>
        <w:b/>
        <w:color w:val="000000"/>
        <w:sz w:val="32"/>
        <w:szCs w:val="32"/>
      </w:rPr>
      <w:t>BATANGAS STATE UNIVERSITY</w:t>
    </w:r>
  </w:p>
  <w:p w14:paraId="6087BFFB" w14:textId="77777777" w:rsidR="001A1222" w:rsidRPr="00A37136" w:rsidRDefault="00000000">
    <w:pPr>
      <w:tabs>
        <w:tab w:val="left" w:pos="90"/>
        <w:tab w:val="left" w:pos="8094"/>
      </w:tabs>
      <w:ind w:firstLine="11"/>
      <w:jc w:val="center"/>
      <w:rPr>
        <w:rFonts w:ascii="Arial" w:eastAsia="Arial" w:hAnsi="Arial" w:cs="Arial"/>
        <w:b/>
        <w:color w:val="D2363B"/>
        <w:sz w:val="24"/>
        <w:szCs w:val="24"/>
      </w:rPr>
    </w:pPr>
    <w:r w:rsidRPr="00A37136">
      <w:rPr>
        <w:rFonts w:ascii="Arial" w:eastAsia="Arial" w:hAnsi="Arial" w:cs="Arial"/>
        <w:b/>
        <w:color w:val="D2363B"/>
        <w:sz w:val="24"/>
        <w:szCs w:val="24"/>
      </w:rPr>
      <w:t>The National Engineering University</w:t>
    </w:r>
  </w:p>
  <w:p w14:paraId="52DCE7BC" w14:textId="77777777" w:rsidR="001A1222" w:rsidRPr="00A37136" w:rsidRDefault="00000000">
    <w:pPr>
      <w:tabs>
        <w:tab w:val="left" w:pos="90"/>
        <w:tab w:val="left" w:pos="8094"/>
      </w:tabs>
      <w:ind w:firstLine="11"/>
      <w:jc w:val="center"/>
      <w:rPr>
        <w:rFonts w:ascii="Bookman Old Style" w:eastAsia="Bookman Old Style" w:hAnsi="Bookman Old Style" w:cs="Bookman Old Style"/>
        <w:color w:val="000000"/>
        <w:sz w:val="24"/>
        <w:szCs w:val="24"/>
      </w:rPr>
    </w:pPr>
    <w:r w:rsidRPr="00A37136">
      <w:rPr>
        <w:b/>
        <w:color w:val="000000"/>
        <w:sz w:val="24"/>
        <w:szCs w:val="24"/>
      </w:rPr>
      <w:t>Alangilan Campus</w:t>
    </w:r>
  </w:p>
  <w:p w14:paraId="7FB2F22E" w14:textId="77777777" w:rsidR="001A1222" w:rsidRPr="00A37136" w:rsidRDefault="00000000">
    <w:pPr>
      <w:tabs>
        <w:tab w:val="left" w:pos="90"/>
        <w:tab w:val="left" w:pos="8094"/>
      </w:tabs>
      <w:jc w:val="center"/>
      <w:rPr>
        <w:color w:val="000000"/>
      </w:rPr>
    </w:pPr>
    <w:r w:rsidRPr="00A37136">
      <w:rPr>
        <w:b/>
        <w:color w:val="000000"/>
      </w:rPr>
      <w:t>Golden Country Homes, Alangilan Batangas City, Batangas, Philippines 4200</w:t>
    </w:r>
  </w:p>
  <w:p w14:paraId="0F01DB94" w14:textId="77777777" w:rsidR="001A1222" w:rsidRPr="00A37136" w:rsidRDefault="00000000">
    <w:pPr>
      <w:tabs>
        <w:tab w:val="left" w:pos="90"/>
        <w:tab w:val="left" w:pos="8094"/>
      </w:tabs>
      <w:jc w:val="center"/>
      <w:rPr>
        <w:color w:val="000000"/>
      </w:rPr>
    </w:pPr>
    <w:r w:rsidRPr="00A37136">
      <w:rPr>
        <w:color w:val="000000"/>
      </w:rPr>
      <w:t>Tel Nos.: (+63 43) 425-0139 local 2121 / 2221</w:t>
    </w:r>
  </w:p>
  <w:p w14:paraId="555182D3" w14:textId="77777777" w:rsidR="001A1222" w:rsidRPr="00A37136" w:rsidRDefault="00000000">
    <w:pPr>
      <w:tabs>
        <w:tab w:val="left" w:pos="90"/>
        <w:tab w:val="left" w:pos="8094"/>
      </w:tabs>
      <w:jc w:val="center"/>
      <w:rPr>
        <w:color w:val="000000"/>
      </w:rPr>
    </w:pPr>
    <w:r w:rsidRPr="00A37136">
      <w:rPr>
        <w:color w:val="000000"/>
      </w:rPr>
      <w:t xml:space="preserve">E-mail Address: </w:t>
    </w:r>
    <w:hyperlink r:id="rId2">
      <w:r w:rsidR="001A1222" w:rsidRPr="00A37136">
        <w:rPr>
          <w:color w:val="000000"/>
        </w:rPr>
        <w:t xml:space="preserve">ceafa@g.batstate-u.edu.ph | Website Address: </w:t>
      </w:r>
    </w:hyperlink>
    <w:hyperlink r:id="rId3">
      <w:r w:rsidR="001A1222" w:rsidRPr="00A37136">
        <w:rPr>
          <w:color w:val="000000"/>
        </w:rPr>
        <w:t>http://www.batstate-u.edu.ph</w:t>
      </w:r>
    </w:hyperlink>
    <w:r w:rsidRPr="00A37136">
      <w:rPr>
        <w:noProof/>
      </w:rPr>
      <mc:AlternateContent>
        <mc:Choice Requires="wpg">
          <w:drawing>
            <wp:anchor distT="0" distB="0" distL="114300" distR="114300" simplePos="0" relativeHeight="251660288" behindDoc="0" locked="0" layoutInCell="1" hidden="0" allowOverlap="1" wp14:anchorId="433A5FB3" wp14:editId="31762082">
              <wp:simplePos x="0" y="0"/>
              <wp:positionH relativeFrom="column">
                <wp:posOffset>-927099</wp:posOffset>
              </wp:positionH>
              <wp:positionV relativeFrom="paragraph">
                <wp:posOffset>177800</wp:posOffset>
              </wp:positionV>
              <wp:extent cx="50800" cy="50800"/>
              <wp:effectExtent l="0" t="0" r="0" b="0"/>
              <wp:wrapNone/>
              <wp:docPr id="3" name="Straight Arrow Connector 3"/>
              <wp:cNvGraphicFramePr/>
              <a:graphic xmlns:a="http://schemas.openxmlformats.org/drawingml/2006/main">
                <a:graphicData uri="http://schemas.microsoft.com/office/word/2010/wordprocessingShape">
                  <wps:wsp>
                    <wps:cNvCnPr/>
                    <wps:spPr>
                      <a:xfrm>
                        <a:off x="1468525" y="3780000"/>
                        <a:ext cx="7754950" cy="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-927099</wp:posOffset>
              </wp:positionH>
              <wp:positionV relativeFrom="paragraph">
                <wp:posOffset>177800</wp:posOffset>
              </wp:positionV>
              <wp:extent cx="50800" cy="50800"/>
              <wp:effectExtent b="0" l="0" r="0" t="0"/>
              <wp:wrapNone/>
              <wp:docPr id="3" name="image3.png"/>
              <a:graphic>
                <a:graphicData uri="http://schemas.openxmlformats.org/drawingml/2006/picture">
                  <pic:pic>
                    <pic:nvPicPr>
                      <pic:cNvPr id="0" name="image3.png"/>
                      <pic:cNvPicPr preferRelativeResize="0"/>
                    </pic:nvPicPr>
                    <pic:blipFill>
                      <a:blip r:embed="rId4"/>
                      <a:srcRect/>
                      <a:stretch>
                        <a:fillRect/>
                      </a:stretch>
                    </pic:blipFill>
                    <pic:spPr>
                      <a:xfrm>
                        <a:off x="0" y="0"/>
                        <a:ext cx="50800" cy="50800"/>
                      </a:xfrm>
                      <a:prstGeom prst="rect"/>
                      <a:ln/>
                    </pic:spPr>
                  </pic:pic>
                </a:graphicData>
              </a:graphic>
            </wp:anchor>
          </w:drawing>
        </mc:Fallback>
      </mc:AlternateContent>
    </w:r>
  </w:p>
  <w:p w14:paraId="3314AC20" w14:textId="77777777" w:rsidR="001A1222" w:rsidRPr="00A37136" w:rsidRDefault="001A1222">
    <w:pPr>
      <w:rPr>
        <w:color w:val="000000"/>
        <w:sz w:val="13"/>
        <w:szCs w:val="13"/>
      </w:rPr>
    </w:pPr>
  </w:p>
  <w:p w14:paraId="3B1C0870" w14:textId="77777777" w:rsidR="001A1222" w:rsidRPr="00A37136" w:rsidRDefault="00000000">
    <w:pPr>
      <w:spacing w:line="276" w:lineRule="auto"/>
      <w:rPr>
        <w:b/>
        <w:sz w:val="24"/>
        <w:szCs w:val="24"/>
      </w:rPr>
    </w:pPr>
    <w:r w:rsidRPr="00A37136">
      <w:rPr>
        <w:b/>
        <w:sz w:val="24"/>
        <w:szCs w:val="24"/>
      </w:rPr>
      <w:t>General Education Office</w:t>
    </w:r>
  </w:p>
  <w:p w14:paraId="3D7C8F19" w14:textId="77777777" w:rsidR="001A1222" w:rsidRPr="00A37136" w:rsidRDefault="00000000">
    <w:pPr>
      <w:spacing w:line="276" w:lineRule="auto"/>
      <w:rPr>
        <w:b/>
        <w:sz w:val="24"/>
        <w:szCs w:val="24"/>
      </w:rPr>
    </w:pPr>
    <w:r>
      <w:pict w14:anchorId="1BC9E3D6">
        <v:rect id="_x0000_i1025" style="width:0;height:1.5pt" o:hralign="center" o:hrstd="t" o:hr="t" fillcolor="#a0a0a0" stroked="f"/>
      </w:pict>
    </w:r>
  </w:p>
  <w:p w14:paraId="6E8A86D3" w14:textId="77777777" w:rsidR="001A1222" w:rsidRPr="00A37136" w:rsidRDefault="001A1222">
    <w:pPr>
      <w:spacing w:line="276" w:lineRule="auto"/>
      <w:rPr>
        <w:b/>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984C2" w14:textId="04B1E6B5" w:rsidR="001A1222" w:rsidRPr="00A37136" w:rsidRDefault="00250D8B">
    <w:pPr>
      <w:tabs>
        <w:tab w:val="left" w:pos="90"/>
        <w:tab w:val="left" w:pos="8094"/>
      </w:tabs>
      <w:ind w:firstLine="11"/>
      <w:jc w:val="center"/>
      <w:rPr>
        <w:b/>
        <w:sz w:val="24"/>
        <w:szCs w:val="24"/>
      </w:rPr>
    </w:pPr>
    <w:r w:rsidRPr="00A37136">
      <w:rPr>
        <w:noProof/>
      </w:rPr>
      <w:drawing>
        <wp:anchor distT="114300" distB="114300" distL="114300" distR="114300" simplePos="0" relativeHeight="251658240" behindDoc="0" locked="0" layoutInCell="1" hidden="0" allowOverlap="1" wp14:anchorId="2B363C98" wp14:editId="7CDE9077">
          <wp:simplePos x="0" y="0"/>
          <wp:positionH relativeFrom="column">
            <wp:posOffset>-468961</wp:posOffset>
          </wp:positionH>
          <wp:positionV relativeFrom="paragraph">
            <wp:posOffset>175316</wp:posOffset>
          </wp:positionV>
          <wp:extent cx="1244160" cy="1170432"/>
          <wp:effectExtent l="0" t="0" r="0" b="0"/>
          <wp:wrapNone/>
          <wp:docPr id="5836880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44160" cy="1170432"/>
                  </a:xfrm>
                  <a:prstGeom prst="rect">
                    <a:avLst/>
                  </a:prstGeom>
                  <a:ln/>
                </pic:spPr>
              </pic:pic>
            </a:graphicData>
          </a:graphic>
        </wp:anchor>
      </w:drawing>
    </w:r>
  </w:p>
  <w:p w14:paraId="3F76C92A" w14:textId="48AF35DB" w:rsidR="001A1222" w:rsidRPr="00A37136" w:rsidRDefault="00000000">
    <w:pPr>
      <w:tabs>
        <w:tab w:val="left" w:pos="90"/>
        <w:tab w:val="left" w:pos="8094"/>
      </w:tabs>
      <w:jc w:val="center"/>
      <w:rPr>
        <w:b/>
        <w:sz w:val="24"/>
        <w:szCs w:val="24"/>
      </w:rPr>
    </w:pPr>
    <w:r w:rsidRPr="00A37136">
      <w:rPr>
        <w:b/>
        <w:sz w:val="24"/>
        <w:szCs w:val="24"/>
      </w:rPr>
      <w:t>Republic of the Philippines</w:t>
    </w:r>
  </w:p>
  <w:p w14:paraId="4B101D0F" w14:textId="77777777" w:rsidR="001A1222" w:rsidRPr="00A37136" w:rsidRDefault="00000000">
    <w:pPr>
      <w:tabs>
        <w:tab w:val="left" w:pos="90"/>
        <w:tab w:val="left" w:pos="8094"/>
      </w:tabs>
      <w:ind w:firstLine="11"/>
      <w:jc w:val="center"/>
      <w:rPr>
        <w:rFonts w:ascii="Arial" w:eastAsia="Arial" w:hAnsi="Arial" w:cs="Arial"/>
        <w:b/>
        <w:color w:val="D2363B"/>
        <w:sz w:val="24"/>
        <w:szCs w:val="24"/>
      </w:rPr>
    </w:pPr>
    <w:r w:rsidRPr="00A37136">
      <w:rPr>
        <w:b/>
        <w:sz w:val="32"/>
        <w:szCs w:val="32"/>
      </w:rPr>
      <w:t>BATANGAS STATE UNIVERSITY</w:t>
    </w:r>
  </w:p>
  <w:p w14:paraId="4437A942" w14:textId="77777777" w:rsidR="001A1222" w:rsidRPr="00A37136" w:rsidRDefault="00000000">
    <w:pPr>
      <w:tabs>
        <w:tab w:val="left" w:pos="90"/>
        <w:tab w:val="left" w:pos="8094"/>
      </w:tabs>
      <w:ind w:firstLine="11"/>
      <w:jc w:val="center"/>
      <w:rPr>
        <w:rFonts w:ascii="Arial" w:eastAsia="Arial" w:hAnsi="Arial" w:cs="Arial"/>
        <w:b/>
        <w:color w:val="D2363B"/>
        <w:sz w:val="24"/>
        <w:szCs w:val="24"/>
      </w:rPr>
    </w:pPr>
    <w:r w:rsidRPr="00A37136">
      <w:rPr>
        <w:rFonts w:ascii="Arial" w:eastAsia="Arial" w:hAnsi="Arial" w:cs="Arial"/>
        <w:b/>
        <w:color w:val="D2363B"/>
        <w:sz w:val="24"/>
        <w:szCs w:val="24"/>
      </w:rPr>
      <w:t>The National Engineering University</w:t>
    </w:r>
  </w:p>
  <w:p w14:paraId="26651687" w14:textId="77777777" w:rsidR="001A1222" w:rsidRPr="00A37136" w:rsidRDefault="00000000">
    <w:pPr>
      <w:tabs>
        <w:tab w:val="left" w:pos="90"/>
        <w:tab w:val="left" w:pos="8094"/>
      </w:tabs>
      <w:ind w:firstLine="11"/>
      <w:jc w:val="center"/>
      <w:rPr>
        <w:rFonts w:ascii="Bookman Old Style" w:eastAsia="Bookman Old Style" w:hAnsi="Bookman Old Style" w:cs="Bookman Old Style"/>
        <w:sz w:val="24"/>
        <w:szCs w:val="24"/>
      </w:rPr>
    </w:pPr>
    <w:r w:rsidRPr="00A37136">
      <w:rPr>
        <w:b/>
        <w:sz w:val="24"/>
        <w:szCs w:val="24"/>
      </w:rPr>
      <w:t>Alangilan Campus</w:t>
    </w:r>
  </w:p>
  <w:p w14:paraId="0F1E12CF" w14:textId="77777777" w:rsidR="001A1222" w:rsidRPr="00A37136" w:rsidRDefault="00000000">
    <w:pPr>
      <w:tabs>
        <w:tab w:val="left" w:pos="90"/>
        <w:tab w:val="left" w:pos="8094"/>
      </w:tabs>
      <w:jc w:val="center"/>
    </w:pPr>
    <w:r w:rsidRPr="00A37136">
      <w:rPr>
        <w:b/>
      </w:rPr>
      <w:t>Golden Country Homes, Alangilan Batangas City, Batangas, Philippines 4200</w:t>
    </w:r>
  </w:p>
  <w:p w14:paraId="0FC459E8" w14:textId="77777777" w:rsidR="001A1222" w:rsidRPr="00A37136" w:rsidRDefault="00000000">
    <w:pPr>
      <w:tabs>
        <w:tab w:val="left" w:pos="90"/>
        <w:tab w:val="left" w:pos="8094"/>
      </w:tabs>
      <w:jc w:val="center"/>
    </w:pPr>
    <w:r w:rsidRPr="00A37136">
      <w:t>Tel Nos.: (+63 43) 425-0139 local 2121 / 2221</w:t>
    </w:r>
  </w:p>
  <w:p w14:paraId="7AB9D06D" w14:textId="77777777" w:rsidR="001A1222" w:rsidRPr="00A37136" w:rsidRDefault="00000000">
    <w:pPr>
      <w:tabs>
        <w:tab w:val="left" w:pos="90"/>
        <w:tab w:val="left" w:pos="8094"/>
      </w:tabs>
      <w:jc w:val="center"/>
    </w:pPr>
    <w:r w:rsidRPr="00A37136">
      <w:t xml:space="preserve">E-mail Address: </w:t>
    </w:r>
    <w:hyperlink r:id="rId2">
      <w:r w:rsidR="001A1222" w:rsidRPr="00A37136">
        <w:t xml:space="preserve">ceafa@g.batstate-u.edu.ph | Website Address: </w:t>
      </w:r>
    </w:hyperlink>
    <w:hyperlink r:id="rId3">
      <w:r w:rsidR="001A1222" w:rsidRPr="00A37136">
        <w:t>http://www.batstate-u.edu.ph</w:t>
      </w:r>
    </w:hyperlink>
  </w:p>
  <w:p w14:paraId="0819CFEA" w14:textId="7CF5A8FF" w:rsidR="001A1222" w:rsidRPr="00A37136" w:rsidRDefault="001A1222">
    <w:pPr>
      <w:pStyle w:val="Heading3"/>
      <w:spacing w:before="0" w:after="0"/>
      <w:ind w:left="0" w:firstLine="0"/>
      <w:jc w:val="right"/>
      <w:rPr>
        <w:b w:val="0"/>
        <w:color w:val="000000"/>
      </w:rPr>
    </w:pPr>
    <w:bookmarkStart w:id="13" w:name="_heading=h.snbayl8tuccu" w:colFirst="0" w:colLast="0"/>
    <w:bookmarkEnd w:id="13"/>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80408" w14:textId="77777777" w:rsidR="0023050F" w:rsidRPr="00A37136" w:rsidRDefault="0023050F" w:rsidP="0023050F">
    <w:pPr>
      <w:tabs>
        <w:tab w:val="left" w:pos="90"/>
        <w:tab w:val="left" w:pos="8094"/>
      </w:tabs>
      <w:ind w:firstLine="11"/>
      <w:jc w:val="center"/>
      <w:rPr>
        <w:b/>
        <w:sz w:val="24"/>
        <w:szCs w:val="24"/>
      </w:rPr>
    </w:pPr>
    <w:r w:rsidRPr="00A37136">
      <w:rPr>
        <w:noProof/>
      </w:rPr>
      <w:drawing>
        <wp:anchor distT="114300" distB="114300" distL="114300" distR="114300" simplePos="0" relativeHeight="251662336" behindDoc="0" locked="0" layoutInCell="1" hidden="0" allowOverlap="1" wp14:anchorId="65B3C4BA" wp14:editId="4346CCDE">
          <wp:simplePos x="0" y="0"/>
          <wp:positionH relativeFrom="column">
            <wp:posOffset>-519065</wp:posOffset>
          </wp:positionH>
          <wp:positionV relativeFrom="paragraph">
            <wp:posOffset>175260</wp:posOffset>
          </wp:positionV>
          <wp:extent cx="1244160" cy="1170432"/>
          <wp:effectExtent l="0" t="0" r="0" b="0"/>
          <wp:wrapNone/>
          <wp:docPr id="1615360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44160" cy="1170432"/>
                  </a:xfrm>
                  <a:prstGeom prst="rect">
                    <a:avLst/>
                  </a:prstGeom>
                  <a:ln/>
                </pic:spPr>
              </pic:pic>
            </a:graphicData>
          </a:graphic>
        </wp:anchor>
      </w:drawing>
    </w:r>
  </w:p>
  <w:p w14:paraId="697F9A38" w14:textId="77777777" w:rsidR="0023050F" w:rsidRPr="00A37136" w:rsidRDefault="0023050F" w:rsidP="0023050F">
    <w:pPr>
      <w:tabs>
        <w:tab w:val="left" w:pos="90"/>
        <w:tab w:val="left" w:pos="8094"/>
      </w:tabs>
      <w:jc w:val="center"/>
      <w:rPr>
        <w:b/>
        <w:sz w:val="24"/>
        <w:szCs w:val="24"/>
      </w:rPr>
    </w:pPr>
    <w:r w:rsidRPr="00A37136">
      <w:rPr>
        <w:b/>
        <w:sz w:val="24"/>
        <w:szCs w:val="24"/>
      </w:rPr>
      <w:t>Republic of the Philippines</w:t>
    </w:r>
  </w:p>
  <w:p w14:paraId="5F4C4529" w14:textId="77777777" w:rsidR="0023050F" w:rsidRPr="00A37136" w:rsidRDefault="0023050F" w:rsidP="0023050F">
    <w:pPr>
      <w:tabs>
        <w:tab w:val="left" w:pos="90"/>
        <w:tab w:val="left" w:pos="8094"/>
      </w:tabs>
      <w:ind w:firstLine="11"/>
      <w:jc w:val="center"/>
      <w:rPr>
        <w:rFonts w:ascii="Arial" w:eastAsia="Arial" w:hAnsi="Arial" w:cs="Arial"/>
        <w:b/>
        <w:color w:val="D2363B"/>
        <w:sz w:val="24"/>
        <w:szCs w:val="24"/>
      </w:rPr>
    </w:pPr>
    <w:r w:rsidRPr="00A37136">
      <w:rPr>
        <w:b/>
        <w:sz w:val="32"/>
        <w:szCs w:val="32"/>
      </w:rPr>
      <w:t>BATANGAS STATE UNIVERSITY</w:t>
    </w:r>
  </w:p>
  <w:p w14:paraId="0C06288A" w14:textId="77777777" w:rsidR="0023050F" w:rsidRPr="00A37136" w:rsidRDefault="0023050F" w:rsidP="0023050F">
    <w:pPr>
      <w:tabs>
        <w:tab w:val="left" w:pos="90"/>
        <w:tab w:val="left" w:pos="8094"/>
      </w:tabs>
      <w:ind w:firstLine="11"/>
      <w:jc w:val="center"/>
      <w:rPr>
        <w:rFonts w:ascii="Arial" w:eastAsia="Arial" w:hAnsi="Arial" w:cs="Arial"/>
        <w:b/>
        <w:color w:val="D2363B"/>
        <w:sz w:val="24"/>
        <w:szCs w:val="24"/>
      </w:rPr>
    </w:pPr>
    <w:r w:rsidRPr="00A37136">
      <w:rPr>
        <w:rFonts w:ascii="Arial" w:eastAsia="Arial" w:hAnsi="Arial" w:cs="Arial"/>
        <w:b/>
        <w:color w:val="D2363B"/>
        <w:sz w:val="24"/>
        <w:szCs w:val="24"/>
      </w:rPr>
      <w:t>The National Engineering University</w:t>
    </w:r>
  </w:p>
  <w:p w14:paraId="634DE629" w14:textId="77777777" w:rsidR="0023050F" w:rsidRPr="00A37136" w:rsidRDefault="0023050F" w:rsidP="0023050F">
    <w:pPr>
      <w:tabs>
        <w:tab w:val="left" w:pos="90"/>
        <w:tab w:val="left" w:pos="8094"/>
      </w:tabs>
      <w:ind w:firstLine="11"/>
      <w:jc w:val="center"/>
      <w:rPr>
        <w:rFonts w:ascii="Bookman Old Style" w:eastAsia="Bookman Old Style" w:hAnsi="Bookman Old Style" w:cs="Bookman Old Style"/>
        <w:sz w:val="24"/>
        <w:szCs w:val="24"/>
      </w:rPr>
    </w:pPr>
    <w:r w:rsidRPr="00A37136">
      <w:rPr>
        <w:b/>
        <w:sz w:val="24"/>
        <w:szCs w:val="24"/>
      </w:rPr>
      <w:t>Alangilan Campus</w:t>
    </w:r>
  </w:p>
  <w:p w14:paraId="3E839D4B" w14:textId="77777777" w:rsidR="0023050F" w:rsidRPr="00A37136" w:rsidRDefault="0023050F" w:rsidP="0023050F">
    <w:pPr>
      <w:tabs>
        <w:tab w:val="left" w:pos="90"/>
        <w:tab w:val="left" w:pos="8094"/>
      </w:tabs>
      <w:jc w:val="center"/>
    </w:pPr>
    <w:r w:rsidRPr="00A37136">
      <w:rPr>
        <w:b/>
      </w:rPr>
      <w:t>Golden Country Homes, Alangilan Batangas City, Batangas, Philippines 4200</w:t>
    </w:r>
  </w:p>
  <w:p w14:paraId="5A361D63" w14:textId="77777777" w:rsidR="0023050F" w:rsidRPr="00A37136" w:rsidRDefault="0023050F" w:rsidP="0023050F">
    <w:pPr>
      <w:tabs>
        <w:tab w:val="left" w:pos="90"/>
        <w:tab w:val="left" w:pos="8094"/>
      </w:tabs>
      <w:jc w:val="center"/>
    </w:pPr>
    <w:r w:rsidRPr="00A37136">
      <w:t>Tel Nos.: (+63 43) 425-0139 local 2121 / 2221</w:t>
    </w:r>
  </w:p>
  <w:p w14:paraId="69124251" w14:textId="77777777" w:rsidR="0023050F" w:rsidRPr="00A37136" w:rsidRDefault="0023050F" w:rsidP="0023050F">
    <w:pPr>
      <w:tabs>
        <w:tab w:val="left" w:pos="90"/>
        <w:tab w:val="left" w:pos="8094"/>
      </w:tabs>
      <w:jc w:val="center"/>
    </w:pPr>
    <w:r w:rsidRPr="00A37136">
      <w:t xml:space="preserve">E-mail Address: </w:t>
    </w:r>
    <w:hyperlink r:id="rId2">
      <w:r w:rsidRPr="00A37136">
        <w:t xml:space="preserve">ceafa@g.batstate-u.edu.ph | Website Address: </w:t>
      </w:r>
    </w:hyperlink>
    <w:hyperlink r:id="rId3">
      <w:r w:rsidRPr="00A37136">
        <w:t>http://www.batstate-u.edu.ph</w:t>
      </w:r>
    </w:hyperlink>
  </w:p>
  <w:p w14:paraId="7EE44E68" w14:textId="189DB66F" w:rsidR="001A1222" w:rsidRPr="00A37136" w:rsidRDefault="001A1222" w:rsidP="0023050F">
    <w:pPr>
      <w:ind w:right="20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17923"/>
    <w:multiLevelType w:val="multilevel"/>
    <w:tmpl w:val="2472B3C6"/>
    <w:lvl w:ilvl="0">
      <w:start w:val="1"/>
      <w:numFmt w:val="upperRoman"/>
      <w:lvlText w:val="%1."/>
      <w:lvlJc w:val="left"/>
      <w:pPr>
        <w:ind w:left="0" w:firstLine="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 w15:restartNumberingAfterBreak="0">
    <w:nsid w:val="12F616F8"/>
    <w:multiLevelType w:val="multilevel"/>
    <w:tmpl w:val="96D041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6538F3"/>
    <w:multiLevelType w:val="multilevel"/>
    <w:tmpl w:val="DDA6AB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C1A3861"/>
    <w:multiLevelType w:val="multilevel"/>
    <w:tmpl w:val="5126AC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57C3C3F"/>
    <w:multiLevelType w:val="multilevel"/>
    <w:tmpl w:val="177EA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98B6D52"/>
    <w:multiLevelType w:val="multilevel"/>
    <w:tmpl w:val="6C2A0F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3AA335E"/>
    <w:multiLevelType w:val="hybridMultilevel"/>
    <w:tmpl w:val="6E182D94"/>
    <w:lvl w:ilvl="0" w:tplc="7A3CF15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4FDF51F3"/>
    <w:multiLevelType w:val="multilevel"/>
    <w:tmpl w:val="22A2E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2175595"/>
    <w:multiLevelType w:val="multilevel"/>
    <w:tmpl w:val="E5F2F2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64369858">
    <w:abstractNumId w:val="3"/>
  </w:num>
  <w:num w:numId="2" w16cid:durableId="1697268177">
    <w:abstractNumId w:val="2"/>
  </w:num>
  <w:num w:numId="3" w16cid:durableId="55857998">
    <w:abstractNumId w:val="8"/>
  </w:num>
  <w:num w:numId="4" w16cid:durableId="1613242126">
    <w:abstractNumId w:val="0"/>
  </w:num>
  <w:num w:numId="5" w16cid:durableId="1038896661">
    <w:abstractNumId w:val="4"/>
  </w:num>
  <w:num w:numId="6" w16cid:durableId="1498766879">
    <w:abstractNumId w:val="7"/>
  </w:num>
  <w:num w:numId="7" w16cid:durableId="1986544038">
    <w:abstractNumId w:val="5"/>
  </w:num>
  <w:num w:numId="8" w16cid:durableId="2012367503">
    <w:abstractNumId w:val="1"/>
  </w:num>
  <w:num w:numId="9" w16cid:durableId="194499576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222"/>
    <w:rsid w:val="0007562A"/>
    <w:rsid w:val="000A0C38"/>
    <w:rsid w:val="00190344"/>
    <w:rsid w:val="00191075"/>
    <w:rsid w:val="001A1222"/>
    <w:rsid w:val="001B519C"/>
    <w:rsid w:val="001E7F38"/>
    <w:rsid w:val="0023050F"/>
    <w:rsid w:val="00235F42"/>
    <w:rsid w:val="00250D8B"/>
    <w:rsid w:val="00263CE0"/>
    <w:rsid w:val="00287941"/>
    <w:rsid w:val="002D1751"/>
    <w:rsid w:val="0030252D"/>
    <w:rsid w:val="00314F33"/>
    <w:rsid w:val="003162E2"/>
    <w:rsid w:val="00341B78"/>
    <w:rsid w:val="00361C9F"/>
    <w:rsid w:val="003733A2"/>
    <w:rsid w:val="003A2CA6"/>
    <w:rsid w:val="004921D2"/>
    <w:rsid w:val="004D00B3"/>
    <w:rsid w:val="0050013D"/>
    <w:rsid w:val="005060C1"/>
    <w:rsid w:val="00562A36"/>
    <w:rsid w:val="005651D6"/>
    <w:rsid w:val="005E406A"/>
    <w:rsid w:val="006200BA"/>
    <w:rsid w:val="00630A02"/>
    <w:rsid w:val="00641605"/>
    <w:rsid w:val="00646912"/>
    <w:rsid w:val="006E3F57"/>
    <w:rsid w:val="0070734E"/>
    <w:rsid w:val="00752147"/>
    <w:rsid w:val="00783BBA"/>
    <w:rsid w:val="007F10B1"/>
    <w:rsid w:val="0082111A"/>
    <w:rsid w:val="00830578"/>
    <w:rsid w:val="009240E0"/>
    <w:rsid w:val="00954EBB"/>
    <w:rsid w:val="00977367"/>
    <w:rsid w:val="009D0173"/>
    <w:rsid w:val="009D76C1"/>
    <w:rsid w:val="00A06610"/>
    <w:rsid w:val="00A15F4A"/>
    <w:rsid w:val="00A37136"/>
    <w:rsid w:val="00A5030D"/>
    <w:rsid w:val="00AD69DA"/>
    <w:rsid w:val="00AE1A72"/>
    <w:rsid w:val="00AF2A60"/>
    <w:rsid w:val="00AF68AF"/>
    <w:rsid w:val="00B01D59"/>
    <w:rsid w:val="00B15AC5"/>
    <w:rsid w:val="00B24199"/>
    <w:rsid w:val="00B26AF4"/>
    <w:rsid w:val="00B51B7F"/>
    <w:rsid w:val="00B77584"/>
    <w:rsid w:val="00B8350E"/>
    <w:rsid w:val="00B87914"/>
    <w:rsid w:val="00B94342"/>
    <w:rsid w:val="00BC3444"/>
    <w:rsid w:val="00BE6148"/>
    <w:rsid w:val="00C95352"/>
    <w:rsid w:val="00CC316F"/>
    <w:rsid w:val="00CD306E"/>
    <w:rsid w:val="00CE4BDF"/>
    <w:rsid w:val="00D16B1C"/>
    <w:rsid w:val="00D20404"/>
    <w:rsid w:val="00D95406"/>
    <w:rsid w:val="00DE0AE7"/>
    <w:rsid w:val="00E357E7"/>
    <w:rsid w:val="00E41666"/>
    <w:rsid w:val="00EA53A2"/>
    <w:rsid w:val="00F0496D"/>
    <w:rsid w:val="00F166E4"/>
    <w:rsid w:val="00FC79DE"/>
    <w:rsid w:val="00FD5AC5"/>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EDB9B5"/>
  <w15:docId w15:val="{84085043-8CD5-42FF-A9B9-4D49CF7EA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EBB"/>
    <w:rPr>
      <w:lang w:val="fil-PH"/>
    </w:rPr>
  </w:style>
  <w:style w:type="paragraph" w:styleId="Heading1">
    <w:name w:val="heading 1"/>
    <w:basedOn w:val="Normal"/>
    <w:next w:val="Normal"/>
    <w:uiPriority w:val="9"/>
    <w:qFormat/>
    <w:pPr>
      <w:keepNext/>
      <w:spacing w:before="240" w:after="60"/>
      <w:ind w:left="720" w:hanging="72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spacing w:before="240" w:after="60"/>
      <w:ind w:left="1440" w:hanging="720"/>
      <w:outlineLvl w:val="1"/>
    </w:pPr>
    <w:rPr>
      <w:rFonts w:ascii="Cambria" w:eastAsia="Cambria" w:hAnsi="Cambria" w:cs="Cambria"/>
      <w:b/>
      <w:i/>
      <w:sz w:val="28"/>
      <w:szCs w:val="28"/>
    </w:rPr>
  </w:style>
  <w:style w:type="paragraph" w:styleId="Heading3">
    <w:name w:val="heading 3"/>
    <w:basedOn w:val="Normal"/>
    <w:next w:val="Normal"/>
    <w:link w:val="Heading3Char"/>
    <w:uiPriority w:val="9"/>
    <w:unhideWhenUsed/>
    <w:qFormat/>
    <w:pPr>
      <w:keepNext/>
      <w:spacing w:before="240" w:after="60"/>
      <w:ind w:left="2160" w:hanging="720"/>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spacing w:before="240" w:after="60"/>
      <w:ind w:left="2880" w:hanging="720"/>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spacing w:before="240" w:after="60"/>
      <w:ind w:left="3600" w:hanging="72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ind w:left="4320" w:hanging="72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50D8B"/>
    <w:pPr>
      <w:keepLines/>
      <w:spacing w:after="0" w:line="259" w:lineRule="auto"/>
      <w:ind w:left="0" w:firstLine="0"/>
      <w:outlineLvl w:val="9"/>
    </w:pPr>
    <w:rPr>
      <w:rFonts w:asciiTheme="majorHAnsi" w:eastAsiaTheme="majorEastAsia" w:hAnsiTheme="majorHAnsi" w:cstheme="majorBidi"/>
      <w:b w:val="0"/>
      <w:color w:val="365F91" w:themeColor="accent1" w:themeShade="BF"/>
      <w:lang w:eastAsia="en-US"/>
    </w:rPr>
  </w:style>
  <w:style w:type="paragraph" w:styleId="TOC2">
    <w:name w:val="toc 2"/>
    <w:basedOn w:val="Normal"/>
    <w:next w:val="Normal"/>
    <w:autoRedefine/>
    <w:uiPriority w:val="39"/>
    <w:unhideWhenUsed/>
    <w:rsid w:val="00250D8B"/>
    <w:pPr>
      <w:spacing w:before="240"/>
    </w:pPr>
    <w:rPr>
      <w:rFonts w:asciiTheme="minorHAnsi" w:hAnsiTheme="minorHAnsi"/>
      <w:b/>
      <w:bCs/>
    </w:rPr>
  </w:style>
  <w:style w:type="paragraph" w:styleId="TOC1">
    <w:name w:val="toc 1"/>
    <w:basedOn w:val="Normal"/>
    <w:next w:val="Normal"/>
    <w:autoRedefine/>
    <w:uiPriority w:val="39"/>
    <w:unhideWhenUsed/>
    <w:rsid w:val="00250D8B"/>
    <w:pPr>
      <w:spacing w:before="360"/>
    </w:pPr>
    <w:rPr>
      <w:rFonts w:asciiTheme="majorHAnsi" w:hAnsiTheme="majorHAnsi" w:cstheme="majorHAnsi"/>
      <w:b/>
      <w:bCs/>
      <w:caps/>
      <w:sz w:val="24"/>
      <w:szCs w:val="24"/>
    </w:rPr>
  </w:style>
  <w:style w:type="paragraph" w:styleId="TOC3">
    <w:name w:val="toc 3"/>
    <w:basedOn w:val="Normal"/>
    <w:next w:val="Normal"/>
    <w:autoRedefine/>
    <w:uiPriority w:val="39"/>
    <w:unhideWhenUsed/>
    <w:rsid w:val="00B01D59"/>
    <w:pPr>
      <w:ind w:left="200"/>
    </w:pPr>
    <w:rPr>
      <w:b/>
      <w:sz w:val="24"/>
    </w:rPr>
  </w:style>
  <w:style w:type="character" w:styleId="Hyperlink">
    <w:name w:val="Hyperlink"/>
    <w:basedOn w:val="DefaultParagraphFont"/>
    <w:uiPriority w:val="99"/>
    <w:unhideWhenUsed/>
    <w:rsid w:val="00250D8B"/>
    <w:rPr>
      <w:color w:val="0000FF" w:themeColor="hyperlink"/>
      <w:u w:val="single"/>
    </w:rPr>
  </w:style>
  <w:style w:type="paragraph" w:styleId="Footer">
    <w:name w:val="footer"/>
    <w:basedOn w:val="Normal"/>
    <w:link w:val="FooterChar"/>
    <w:uiPriority w:val="99"/>
    <w:unhideWhenUsed/>
    <w:rsid w:val="00250D8B"/>
    <w:pPr>
      <w:tabs>
        <w:tab w:val="center" w:pos="4680"/>
        <w:tab w:val="right" w:pos="9360"/>
      </w:tabs>
    </w:pPr>
    <w:rPr>
      <w:rFonts w:asciiTheme="minorHAnsi" w:eastAsiaTheme="minorEastAsia" w:hAnsiTheme="minorHAnsi"/>
      <w:sz w:val="22"/>
      <w:szCs w:val="22"/>
      <w:lang w:eastAsia="en-US"/>
    </w:rPr>
  </w:style>
  <w:style w:type="character" w:customStyle="1" w:styleId="FooterChar">
    <w:name w:val="Footer Char"/>
    <w:basedOn w:val="DefaultParagraphFont"/>
    <w:link w:val="Footer"/>
    <w:uiPriority w:val="99"/>
    <w:rsid w:val="00250D8B"/>
    <w:rPr>
      <w:rFonts w:asciiTheme="minorHAnsi" w:eastAsiaTheme="minorEastAsia" w:hAnsiTheme="minorHAnsi"/>
      <w:sz w:val="22"/>
      <w:szCs w:val="22"/>
      <w:lang w:eastAsia="en-US"/>
    </w:rPr>
  </w:style>
  <w:style w:type="paragraph" w:styleId="ListParagraph">
    <w:name w:val="List Paragraph"/>
    <w:basedOn w:val="Normal"/>
    <w:uiPriority w:val="34"/>
    <w:qFormat/>
    <w:rsid w:val="00DE0AE7"/>
    <w:pPr>
      <w:ind w:left="720"/>
      <w:contextualSpacing/>
    </w:pPr>
  </w:style>
  <w:style w:type="paragraph" w:styleId="TOC4">
    <w:name w:val="toc 4"/>
    <w:basedOn w:val="Normal"/>
    <w:next w:val="Normal"/>
    <w:autoRedefine/>
    <w:uiPriority w:val="39"/>
    <w:unhideWhenUsed/>
    <w:rsid w:val="005E406A"/>
    <w:pPr>
      <w:ind w:left="400"/>
    </w:pPr>
    <w:rPr>
      <w:b/>
      <w:sz w:val="24"/>
    </w:rPr>
  </w:style>
  <w:style w:type="paragraph" w:styleId="TOC5">
    <w:name w:val="toc 5"/>
    <w:basedOn w:val="Normal"/>
    <w:next w:val="Normal"/>
    <w:autoRedefine/>
    <w:uiPriority w:val="39"/>
    <w:unhideWhenUsed/>
    <w:rsid w:val="00E357E7"/>
    <w:pPr>
      <w:ind w:left="600"/>
    </w:pPr>
    <w:rPr>
      <w:rFonts w:asciiTheme="minorHAnsi" w:hAnsiTheme="minorHAnsi"/>
    </w:rPr>
  </w:style>
  <w:style w:type="paragraph" w:styleId="TOC6">
    <w:name w:val="toc 6"/>
    <w:basedOn w:val="Normal"/>
    <w:next w:val="Normal"/>
    <w:autoRedefine/>
    <w:uiPriority w:val="39"/>
    <w:unhideWhenUsed/>
    <w:rsid w:val="00E357E7"/>
    <w:pPr>
      <w:ind w:left="800"/>
    </w:pPr>
    <w:rPr>
      <w:rFonts w:asciiTheme="minorHAnsi" w:hAnsiTheme="minorHAnsi"/>
    </w:rPr>
  </w:style>
  <w:style w:type="paragraph" w:styleId="TOC7">
    <w:name w:val="toc 7"/>
    <w:basedOn w:val="Normal"/>
    <w:next w:val="Normal"/>
    <w:autoRedefine/>
    <w:uiPriority w:val="39"/>
    <w:unhideWhenUsed/>
    <w:rsid w:val="00E357E7"/>
    <w:pPr>
      <w:ind w:left="1000"/>
    </w:pPr>
    <w:rPr>
      <w:rFonts w:asciiTheme="minorHAnsi" w:hAnsiTheme="minorHAnsi"/>
    </w:rPr>
  </w:style>
  <w:style w:type="paragraph" w:styleId="TOC8">
    <w:name w:val="toc 8"/>
    <w:basedOn w:val="Normal"/>
    <w:next w:val="Normal"/>
    <w:autoRedefine/>
    <w:uiPriority w:val="39"/>
    <w:unhideWhenUsed/>
    <w:rsid w:val="00E357E7"/>
    <w:pPr>
      <w:ind w:left="1200"/>
    </w:pPr>
    <w:rPr>
      <w:rFonts w:asciiTheme="minorHAnsi" w:hAnsiTheme="minorHAnsi"/>
    </w:rPr>
  </w:style>
  <w:style w:type="paragraph" w:styleId="TOC9">
    <w:name w:val="toc 9"/>
    <w:basedOn w:val="Normal"/>
    <w:next w:val="Normal"/>
    <w:autoRedefine/>
    <w:uiPriority w:val="39"/>
    <w:unhideWhenUsed/>
    <w:rsid w:val="00E357E7"/>
    <w:pPr>
      <w:ind w:left="1400"/>
    </w:pPr>
    <w:rPr>
      <w:rFonts w:asciiTheme="minorHAnsi" w:hAnsiTheme="minorHAnsi"/>
    </w:rPr>
  </w:style>
  <w:style w:type="character" w:styleId="UnresolvedMention">
    <w:name w:val="Unresolved Mention"/>
    <w:basedOn w:val="DefaultParagraphFont"/>
    <w:uiPriority w:val="99"/>
    <w:semiHidden/>
    <w:unhideWhenUsed/>
    <w:rsid w:val="00954EBB"/>
    <w:rPr>
      <w:color w:val="605E5C"/>
      <w:shd w:val="clear" w:color="auto" w:fill="E1DFDD"/>
    </w:rPr>
  </w:style>
  <w:style w:type="paragraph" w:styleId="NormalWeb">
    <w:name w:val="Normal (Web)"/>
    <w:basedOn w:val="Normal"/>
    <w:uiPriority w:val="99"/>
    <w:unhideWhenUsed/>
    <w:rsid w:val="00A37136"/>
    <w:pPr>
      <w:spacing w:before="100" w:beforeAutospacing="1" w:after="100" w:afterAutospacing="1"/>
    </w:pPr>
    <w:rPr>
      <w:sz w:val="24"/>
      <w:szCs w:val="24"/>
      <w:lang w:val="en-PH"/>
    </w:rPr>
  </w:style>
  <w:style w:type="character" w:styleId="FollowedHyperlink">
    <w:name w:val="FollowedHyperlink"/>
    <w:basedOn w:val="DefaultParagraphFont"/>
    <w:uiPriority w:val="99"/>
    <w:semiHidden/>
    <w:unhideWhenUsed/>
    <w:rsid w:val="00A37136"/>
    <w:rPr>
      <w:color w:val="800080" w:themeColor="followedHyperlink"/>
      <w:u w:val="single"/>
    </w:rPr>
  </w:style>
  <w:style w:type="character" w:customStyle="1" w:styleId="Heading3Char">
    <w:name w:val="Heading 3 Char"/>
    <w:basedOn w:val="DefaultParagraphFont"/>
    <w:link w:val="Heading3"/>
    <w:uiPriority w:val="9"/>
    <w:rsid w:val="00EA53A2"/>
    <w:rPr>
      <w:rFonts w:ascii="Cambria" w:eastAsia="Cambria" w:hAnsi="Cambria" w:cs="Cambria"/>
      <w:b/>
      <w:sz w:val="26"/>
      <w:szCs w:val="26"/>
      <w:lang w:val="fil-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045128">
      <w:bodyDiv w:val="1"/>
      <w:marLeft w:val="0"/>
      <w:marRight w:val="0"/>
      <w:marTop w:val="0"/>
      <w:marBottom w:val="0"/>
      <w:divBdr>
        <w:top w:val="none" w:sz="0" w:space="0" w:color="auto"/>
        <w:left w:val="none" w:sz="0" w:space="0" w:color="auto"/>
        <w:bottom w:val="none" w:sz="0" w:space="0" w:color="auto"/>
        <w:right w:val="none" w:sz="0" w:space="0" w:color="auto"/>
      </w:divBdr>
    </w:div>
    <w:div w:id="549657665">
      <w:bodyDiv w:val="1"/>
      <w:marLeft w:val="0"/>
      <w:marRight w:val="0"/>
      <w:marTop w:val="0"/>
      <w:marBottom w:val="0"/>
      <w:divBdr>
        <w:top w:val="none" w:sz="0" w:space="0" w:color="auto"/>
        <w:left w:val="none" w:sz="0" w:space="0" w:color="auto"/>
        <w:bottom w:val="none" w:sz="0" w:space="0" w:color="auto"/>
        <w:right w:val="none" w:sz="0" w:space="0" w:color="auto"/>
      </w:divBdr>
    </w:div>
    <w:div w:id="1030758265">
      <w:bodyDiv w:val="1"/>
      <w:marLeft w:val="0"/>
      <w:marRight w:val="0"/>
      <w:marTop w:val="0"/>
      <w:marBottom w:val="0"/>
      <w:divBdr>
        <w:top w:val="none" w:sz="0" w:space="0" w:color="auto"/>
        <w:left w:val="none" w:sz="0" w:space="0" w:color="auto"/>
        <w:bottom w:val="none" w:sz="0" w:space="0" w:color="auto"/>
        <w:right w:val="none" w:sz="0" w:space="0" w:color="auto"/>
      </w:divBdr>
    </w:div>
    <w:div w:id="1150368654">
      <w:bodyDiv w:val="1"/>
      <w:marLeft w:val="0"/>
      <w:marRight w:val="0"/>
      <w:marTop w:val="0"/>
      <w:marBottom w:val="0"/>
      <w:divBdr>
        <w:top w:val="none" w:sz="0" w:space="0" w:color="auto"/>
        <w:left w:val="none" w:sz="0" w:space="0" w:color="auto"/>
        <w:bottom w:val="none" w:sz="0" w:space="0" w:color="auto"/>
        <w:right w:val="none" w:sz="0" w:space="0" w:color="auto"/>
      </w:divBdr>
    </w:div>
    <w:div w:id="1304039017">
      <w:bodyDiv w:val="1"/>
      <w:marLeft w:val="0"/>
      <w:marRight w:val="0"/>
      <w:marTop w:val="0"/>
      <w:marBottom w:val="0"/>
      <w:divBdr>
        <w:top w:val="none" w:sz="0" w:space="0" w:color="auto"/>
        <w:left w:val="none" w:sz="0" w:space="0" w:color="auto"/>
        <w:bottom w:val="none" w:sz="0" w:space="0" w:color="auto"/>
        <w:right w:val="none" w:sz="0" w:space="0" w:color="auto"/>
      </w:divBdr>
    </w:div>
    <w:div w:id="1348553933">
      <w:bodyDiv w:val="1"/>
      <w:marLeft w:val="0"/>
      <w:marRight w:val="0"/>
      <w:marTop w:val="0"/>
      <w:marBottom w:val="0"/>
      <w:divBdr>
        <w:top w:val="none" w:sz="0" w:space="0" w:color="auto"/>
        <w:left w:val="none" w:sz="0" w:space="0" w:color="auto"/>
        <w:bottom w:val="none" w:sz="0" w:space="0" w:color="auto"/>
        <w:right w:val="none" w:sz="0" w:space="0" w:color="auto"/>
      </w:divBdr>
    </w:div>
    <w:div w:id="1457748086">
      <w:bodyDiv w:val="1"/>
      <w:marLeft w:val="0"/>
      <w:marRight w:val="0"/>
      <w:marTop w:val="0"/>
      <w:marBottom w:val="0"/>
      <w:divBdr>
        <w:top w:val="none" w:sz="0" w:space="0" w:color="auto"/>
        <w:left w:val="none" w:sz="0" w:space="0" w:color="auto"/>
        <w:bottom w:val="none" w:sz="0" w:space="0" w:color="auto"/>
        <w:right w:val="none" w:sz="0" w:space="0" w:color="auto"/>
      </w:divBdr>
    </w:div>
    <w:div w:id="1998608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depedtambayan.net/wp-content/uploads/2022/03/PPIITTP_q4_mod5_pagbuongisangmaiklingpananaliksiksamganapapanahongisyu-_v2.pdf" TargetMode="External"/><Relationship Id="rId26" Type="http://schemas.openxmlformats.org/officeDocument/2006/relationships/hyperlink" Target="https://www.studocu.com/ph/document/polytechnic-university-of-the-philippines/intelektuwalisasyon-ng-wikang-filipino/modyul-sa-intelektwalisasyon-ng-wikang-filipino/31564448" TargetMode="External"/><Relationship Id="rId39" Type="http://schemas.openxmlformats.org/officeDocument/2006/relationships/hyperlink" Target="https://www.academia.edu/3335659/The_prospects_of_multilingual_education_and_literacy_in_the_Philippines" TargetMode="External"/><Relationship Id="rId21" Type="http://schemas.openxmlformats.org/officeDocument/2006/relationships/hyperlink" Target="https://ijase.org/index.php/ijase/article/view/258" TargetMode="External"/><Relationship Id="rId34" Type="http://schemas.openxmlformats.org/officeDocument/2006/relationships/hyperlink" Target="https://philpapers.org/rec/DEJPPT"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hyperlink" Target="https://archium.ateneo.edu/phstudies/vol41/iss3/14?utm_source=archium.ateneo.edu%2Fphstudies%2Fvol41%2Fiss3%2F14&amp;utm_medium=PDF&amp;utm_campaign=PDFCoverPages" TargetMode="External"/><Relationship Id="rId29" Type="http://schemas.openxmlformats.org/officeDocument/2006/relationships/hyperlink" Target="https://doi.org/10.1080/09500782.2014.977295"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tulangwikang.blogspot.com/2021/06/epekto-ng-teknolohiya-sa-paggamit-ng.html" TargetMode="External"/><Relationship Id="rId32" Type="http://schemas.openxmlformats.org/officeDocument/2006/relationships/hyperlink" Target="https://pssc.org.ph/wp-content/pssc-archives/Philippine%20Journal%20of%20Linguistics/1988/08_The%20Parameters%20of%20Intellectualization-Applications%20to%20Filipino.pdf" TargetMode="External"/><Relationship Id="rId37" Type="http://schemas.openxmlformats.org/officeDocument/2006/relationships/hyperlink" Target="https://www.dlsu.edu.ph/wp-content/uploads/pdf/research/journals/malay/tomo-32/2/3-nuncio.pdf" TargetMode="External"/><Relationship Id="rId40" Type="http://schemas.openxmlformats.org/officeDocument/2006/relationships/hyperlink" Target="https://archium.ateneo.edu/katipunan/vol1/iss1/2/" TargetMode="Externa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hyperlink" Target="https://theguidon.com/2024/08/the-depreciation-and-intellectualization-of-the-filipino-language/" TargetMode="External"/><Relationship Id="rId28" Type="http://schemas.openxmlformats.org/officeDocument/2006/relationships/hyperlink" Target="https://ccat.sas.upenn.edu/~haroldfs/540/handouts/planning/node3.html" TargetMode="External"/><Relationship Id="rId36" Type="http://schemas.openxmlformats.org/officeDocument/2006/relationships/hyperlink" Target="%20https://works.hcommons.org/records/zssxg-72b10/files/epekto-ng-dayuhang-impluwensiya-sa-wika-at-kultura-ng-mga-mag-aaral-sa-ikalabing-isang-baitang.pdf" TargetMode="External"/><Relationship Id="rId10" Type="http://schemas.openxmlformats.org/officeDocument/2006/relationships/header" Target="header2.xml"/><Relationship Id="rId19" Type="http://schemas.openxmlformats.org/officeDocument/2006/relationships/hyperlink" Target="https://pssc.org.ph/wp-content/pssc-archives/Works/Bonifacio%20Sibayan/The%20Intellectualization%20of%20Filipino%20and%20education%20essays.%20Manila.pdf" TargetMode="External"/><Relationship Id="rId31" Type="http://schemas.openxmlformats.org/officeDocument/2006/relationships/hyperlink" Target="https://www.academia.edu/35400651/Aquino_PROBLEMS_OF_INTELLECTUALIZATION_pdf?source=swp_share"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journals.upd.edu.ph/index.php/jescl/article/download/2486/2352" TargetMode="External"/><Relationship Id="rId27" Type="http://schemas.openxmlformats.org/officeDocument/2006/relationships/hyperlink" Target="https://oursoul.su.edu.ph/OER/index.php/ourSOUL-OER/article/download/149/60" TargetMode="External"/><Relationship Id="rId30" Type="http://schemas.openxmlformats.org/officeDocument/2006/relationships/hyperlink" Target="https://ijase.org/index.php/ijase/article/view/258" TargetMode="External"/><Relationship Id="rId35" Type="http://schemas.openxmlformats.org/officeDocument/2006/relationships/hyperlink" Target="https://doi.org/10.1515/9783110856507-006"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dl1.cuni.cz/pluginfile.php/1195620/mod_folder/content/0/Braun%20and%20Clarke%202006%20Thematic%20analysis.pdf" TargetMode="External"/><Relationship Id="rId25" Type="http://schemas.openxmlformats.org/officeDocument/2006/relationships/hyperlink" Target="https://serp-p.pids.gov.ph/publication/public/view?slug=an-update-on-the-intellectualization-of-filipino" TargetMode="External"/><Relationship Id="rId33" Type="http://schemas.openxmlformats.org/officeDocument/2006/relationships/hyperlink" Target="https://pssc.org.ph/wp-content/pssc-archives/Philippine%20Journal%20of%20Linguistics/1988/08_The%20Parameters%20of%20Intellectualization-Applications%20to%20Filipino.pdf" TargetMode="External"/><Relationship Id="rId38" Type="http://schemas.openxmlformats.org/officeDocument/2006/relationships/hyperlink" Target="https://animorepository.dlsu.edu.ph/dalumat/vol9/iss1/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hyperlink" Target="http://www.batstateu-u.edu.ph" TargetMode="External"/><Relationship Id="rId2" Type="http://schemas.openxmlformats.org/officeDocument/2006/relationships/hyperlink" Target="mailto:president@g.batstate-u.edu.ph" TargetMode="External"/><Relationship Id="rId1" Type="http://schemas.openxmlformats.org/officeDocument/2006/relationships/image" Target="media/image1.png"/><Relationship Id="rId4"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hyperlink" Target="http://www.batstateu-u.edu.ph" TargetMode="External"/><Relationship Id="rId2" Type="http://schemas.openxmlformats.org/officeDocument/2006/relationships/hyperlink" Target="mailto:president@g.batstate-u.edu.ph" TargetMode="External"/><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3" Type="http://schemas.openxmlformats.org/officeDocument/2006/relationships/hyperlink" Target="http://www.batstateu-u.edu.ph" TargetMode="External"/><Relationship Id="rId2" Type="http://schemas.openxmlformats.org/officeDocument/2006/relationships/hyperlink" Target="mailto:president@g.batstate-u.edu.ph" TargetMode="External"/><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wybP+edyL62s2b3zd29taOFjLQ==">CgMxLjAyDmgubWFqdTZ1Z3YxNTlxMg5oLmJ4cWJsODg3NGtmbDIOaC5oZ280cWllenloYzMyDmgubnVhc3owM2pwdWl5Mg5oLmRsbjFkaXRpYWp3eTIOaC5lN202OHg1c2pmMWUyDmguNHQ0cDJ1cjhsZ2ZxMg5oLjcza3ZkOW9xcHE0ZzIOaC41ZTk2OGF6YWs2bTYyDmgub3FtcGhpajlpcGV2Mg5oLm1hNG84OWU2d2M0NjIOaC54cXppd280ZjBpcjAyDmguanNoM3J1aTVybHVmMg5oLmZxMm1qdnF2ZmRrMjIOaC5zbmJheWw4dHVjY3U4AHIhMUNFUkpyNll2ZmhBQWU1aTA3UzAyM1AxeWp6RUthWGlF</go:docsCustomData>
</go:gDocsCustomXmlDataStorage>
</file>

<file path=customXml/itemProps1.xml><?xml version="1.0" encoding="utf-8"?>
<ds:datastoreItem xmlns:ds="http://schemas.openxmlformats.org/officeDocument/2006/customXml" ds:itemID="{50F37FF7-475D-495D-91F5-C54D40CB97A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35</Pages>
  <Words>8008</Words>
  <Characters>45648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AlbaDeGr8</dc:creator>
  <cp:lastModifiedBy>AlbaDeGr8 =</cp:lastModifiedBy>
  <cp:revision>3</cp:revision>
  <cp:lastPrinted>2025-05-08T07:30:00Z</cp:lastPrinted>
  <dcterms:created xsi:type="dcterms:W3CDTF">2025-05-08T07:30:00Z</dcterms:created>
  <dcterms:modified xsi:type="dcterms:W3CDTF">2025-05-08T08:02:00Z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EAE15912F4034C4289F1DA690D7971E9_13</vt:lpwstr>
  </property>
</Properties>
</file>